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A316" w14:textId="77777777" w:rsidR="004076BD" w:rsidRDefault="002B3CC1" w:rsidP="0051113F">
      <w:pPr>
        <w:jc w:val="center"/>
        <w:rPr>
          <w:rFonts w:ascii="Arial" w:hAnsi="Arial" w:cs="Arial"/>
          <w:b/>
          <w:sz w:val="28"/>
          <w:szCs w:val="28"/>
        </w:rPr>
      </w:pPr>
      <w:bookmarkStart w:id="0" w:name="_GoBack"/>
      <w:bookmarkEnd w:id="0"/>
      <w:r>
        <w:rPr>
          <w:rFonts w:ascii="Arial" w:hAnsi="Arial" w:cs="Arial"/>
          <w:b/>
          <w:sz w:val="28"/>
          <w:szCs w:val="28"/>
        </w:rPr>
        <w:t>Chewelah Arts Guild</w:t>
      </w:r>
      <w:r w:rsidR="008A6726">
        <w:rPr>
          <w:rFonts w:ascii="Arial" w:hAnsi="Arial" w:cs="Arial"/>
          <w:b/>
          <w:sz w:val="28"/>
          <w:szCs w:val="28"/>
        </w:rPr>
        <w:t xml:space="preserve"> </w:t>
      </w:r>
      <w:r w:rsidR="0051113F">
        <w:rPr>
          <w:rFonts w:ascii="Arial" w:hAnsi="Arial" w:cs="Arial"/>
          <w:b/>
          <w:sz w:val="28"/>
          <w:szCs w:val="28"/>
        </w:rPr>
        <w:t>Minutes</w:t>
      </w:r>
    </w:p>
    <w:p w14:paraId="6A0C4228" w14:textId="77777777" w:rsidR="0051113F" w:rsidRDefault="0051113F" w:rsidP="0051113F">
      <w:pPr>
        <w:jc w:val="center"/>
        <w:rPr>
          <w:rFonts w:ascii="Arial" w:hAnsi="Arial" w:cs="Arial"/>
          <w:b/>
          <w:sz w:val="28"/>
          <w:szCs w:val="28"/>
        </w:rPr>
      </w:pPr>
      <w:r>
        <w:rPr>
          <w:rFonts w:ascii="Arial" w:hAnsi="Arial" w:cs="Arial"/>
          <w:b/>
          <w:sz w:val="28"/>
          <w:szCs w:val="28"/>
        </w:rPr>
        <w:t>July 17, 2019</w:t>
      </w:r>
    </w:p>
    <w:p w14:paraId="7352D717" w14:textId="77777777" w:rsidR="0051113F" w:rsidRDefault="0051113F" w:rsidP="0051113F">
      <w:pPr>
        <w:jc w:val="center"/>
        <w:rPr>
          <w:rFonts w:ascii="Arial" w:hAnsi="Arial" w:cs="Arial"/>
          <w:b/>
          <w:sz w:val="28"/>
          <w:szCs w:val="28"/>
        </w:rPr>
      </w:pPr>
    </w:p>
    <w:p w14:paraId="4C127009" w14:textId="77777777" w:rsidR="0051113F" w:rsidRDefault="0051113F" w:rsidP="0051113F">
      <w:pPr>
        <w:rPr>
          <w:rFonts w:ascii="Arial" w:hAnsi="Arial" w:cs="Arial"/>
          <w:sz w:val="24"/>
          <w:szCs w:val="24"/>
        </w:rPr>
      </w:pPr>
      <w:r>
        <w:rPr>
          <w:rFonts w:ascii="Arial" w:hAnsi="Arial" w:cs="Arial"/>
          <w:b/>
          <w:sz w:val="24"/>
          <w:szCs w:val="24"/>
        </w:rPr>
        <w:t xml:space="preserve">Meeting called to order by President, Dawn McClain at </w:t>
      </w:r>
      <w:r>
        <w:rPr>
          <w:rFonts w:ascii="Arial" w:hAnsi="Arial" w:cs="Arial"/>
          <w:sz w:val="24"/>
          <w:szCs w:val="24"/>
        </w:rPr>
        <w:t>5:41 pm, N.E. Washington Health Conference Center.</w:t>
      </w:r>
    </w:p>
    <w:p w14:paraId="7A60EBA6" w14:textId="77777777" w:rsidR="0051113F" w:rsidRDefault="0051113F" w:rsidP="0051113F">
      <w:pPr>
        <w:rPr>
          <w:rFonts w:ascii="Arial" w:hAnsi="Arial" w:cs="Arial"/>
          <w:sz w:val="24"/>
          <w:szCs w:val="24"/>
        </w:rPr>
      </w:pPr>
      <w:r>
        <w:rPr>
          <w:rFonts w:ascii="Arial" w:hAnsi="Arial" w:cs="Arial"/>
          <w:sz w:val="24"/>
          <w:szCs w:val="24"/>
        </w:rPr>
        <w:t>Susanne</w:t>
      </w:r>
      <w:r w:rsidR="009A3B4A">
        <w:rPr>
          <w:rFonts w:ascii="Arial" w:hAnsi="Arial" w:cs="Arial"/>
          <w:sz w:val="24"/>
          <w:szCs w:val="24"/>
        </w:rPr>
        <w:t xml:space="preserve"> moved and Terry seconded acceptance of the June 18, 2019 Meeting Minutes, </w:t>
      </w:r>
      <w:r>
        <w:rPr>
          <w:rFonts w:ascii="Arial" w:hAnsi="Arial" w:cs="Arial"/>
          <w:sz w:val="24"/>
          <w:szCs w:val="24"/>
        </w:rPr>
        <w:t xml:space="preserve">and all approved. </w:t>
      </w:r>
    </w:p>
    <w:p w14:paraId="733D2C19" w14:textId="77777777" w:rsidR="0051113F" w:rsidRPr="0051113F" w:rsidRDefault="0051113F" w:rsidP="0051113F">
      <w:pPr>
        <w:rPr>
          <w:rFonts w:ascii="Arial" w:hAnsi="Arial" w:cs="Arial"/>
          <w:b/>
          <w:sz w:val="28"/>
          <w:szCs w:val="28"/>
        </w:rPr>
      </w:pPr>
      <w:r>
        <w:rPr>
          <w:rFonts w:ascii="Arial" w:hAnsi="Arial" w:cs="Arial"/>
          <w:b/>
          <w:sz w:val="28"/>
          <w:szCs w:val="28"/>
        </w:rPr>
        <w:t xml:space="preserve">Correspondence: </w:t>
      </w:r>
      <w:r>
        <w:rPr>
          <w:rFonts w:ascii="Arial" w:hAnsi="Arial" w:cs="Arial"/>
          <w:sz w:val="24"/>
          <w:szCs w:val="24"/>
        </w:rPr>
        <w:t>Caroline Parisot wrote a note with her check for Taste of Chewelah Auction item #15, and an additional donation, claiming that Chewelah</w:t>
      </w:r>
      <w:r w:rsidR="009A3B4A">
        <w:rPr>
          <w:rFonts w:ascii="Arial" w:hAnsi="Arial" w:cs="Arial"/>
          <w:sz w:val="24"/>
          <w:szCs w:val="24"/>
        </w:rPr>
        <w:t xml:space="preserve"> was a thriving Arts town, </w:t>
      </w:r>
      <w:proofErr w:type="spellStart"/>
      <w:r>
        <w:rPr>
          <w:rFonts w:ascii="Arial" w:hAnsi="Arial" w:cs="Arial"/>
          <w:sz w:val="24"/>
          <w:szCs w:val="24"/>
        </w:rPr>
        <w:t>more</w:t>
      </w:r>
      <w:r w:rsidR="009A3B4A">
        <w:rPr>
          <w:rFonts w:ascii="Arial" w:hAnsi="Arial" w:cs="Arial"/>
          <w:sz w:val="24"/>
          <w:szCs w:val="24"/>
        </w:rPr>
        <w:t>so</w:t>
      </w:r>
      <w:proofErr w:type="spellEnd"/>
      <w:r>
        <w:rPr>
          <w:rFonts w:ascii="Arial" w:hAnsi="Arial" w:cs="Arial"/>
          <w:sz w:val="24"/>
          <w:szCs w:val="24"/>
        </w:rPr>
        <w:t xml:space="preserve"> than her hometown of Colville. Terry now has her check and can breakdown the item and donation amounts, and add that to the financial report for Taste.</w:t>
      </w:r>
    </w:p>
    <w:p w14:paraId="0CD1B166" w14:textId="77777777" w:rsidR="0051113F" w:rsidRDefault="0051113F" w:rsidP="0051113F">
      <w:pPr>
        <w:rPr>
          <w:rFonts w:ascii="Arial" w:hAnsi="Arial" w:cs="Arial"/>
          <w:sz w:val="24"/>
          <w:szCs w:val="24"/>
        </w:rPr>
      </w:pPr>
      <w:r>
        <w:rPr>
          <w:rFonts w:ascii="Arial" w:hAnsi="Arial" w:cs="Arial"/>
          <w:b/>
          <w:sz w:val="28"/>
          <w:szCs w:val="28"/>
        </w:rPr>
        <w:t xml:space="preserve">Treasurer’s Report: </w:t>
      </w:r>
      <w:r>
        <w:rPr>
          <w:rFonts w:ascii="Arial" w:hAnsi="Arial" w:cs="Arial"/>
          <w:sz w:val="24"/>
          <w:szCs w:val="24"/>
        </w:rPr>
        <w:t>Both June’s and July’s Treasurer’s reports were approved, Gail moving and Susanne seconding</w:t>
      </w:r>
      <w:r w:rsidR="009A3B4A">
        <w:rPr>
          <w:rFonts w:ascii="Arial" w:hAnsi="Arial" w:cs="Arial"/>
          <w:sz w:val="24"/>
          <w:szCs w:val="24"/>
        </w:rPr>
        <w:t xml:space="preserve">, all in favor. </w:t>
      </w:r>
      <w:r>
        <w:rPr>
          <w:rFonts w:ascii="Arial" w:hAnsi="Arial" w:cs="Arial"/>
          <w:sz w:val="24"/>
          <w:szCs w:val="24"/>
        </w:rPr>
        <w:t xml:space="preserve">Checking: $33,239.94, Savings: $1745.98, CD: $5667.39 for a total of $40,653.31. </w:t>
      </w:r>
    </w:p>
    <w:p w14:paraId="638F4256" w14:textId="77777777" w:rsidR="0051113F" w:rsidRDefault="0051113F" w:rsidP="0051113F">
      <w:pPr>
        <w:rPr>
          <w:rFonts w:ascii="Arial" w:hAnsi="Arial" w:cs="Arial"/>
          <w:sz w:val="24"/>
          <w:szCs w:val="24"/>
        </w:rPr>
      </w:pPr>
      <w:r>
        <w:rPr>
          <w:rFonts w:ascii="Arial" w:hAnsi="Arial" w:cs="Arial"/>
          <w:b/>
          <w:sz w:val="28"/>
          <w:szCs w:val="28"/>
        </w:rPr>
        <w:t xml:space="preserve">Taste of Chewelah: </w:t>
      </w:r>
      <w:r w:rsidR="00E849B2">
        <w:rPr>
          <w:rFonts w:ascii="Arial" w:hAnsi="Arial" w:cs="Arial"/>
          <w:sz w:val="24"/>
          <w:szCs w:val="24"/>
        </w:rPr>
        <w:t>Neither Diane Kinzler or Ani</w:t>
      </w:r>
      <w:r w:rsidR="009A3B4A">
        <w:rPr>
          <w:rFonts w:ascii="Arial" w:hAnsi="Arial" w:cs="Arial"/>
          <w:sz w:val="24"/>
          <w:szCs w:val="24"/>
        </w:rPr>
        <w:t>ta Talbott were in attendance. A</w:t>
      </w:r>
      <w:r w:rsidR="00E849B2">
        <w:rPr>
          <w:rFonts w:ascii="Arial" w:hAnsi="Arial" w:cs="Arial"/>
          <w:sz w:val="24"/>
          <w:szCs w:val="24"/>
        </w:rPr>
        <w:t>ttendees</w:t>
      </w:r>
      <w:r w:rsidR="009A3B4A">
        <w:rPr>
          <w:rFonts w:ascii="Arial" w:hAnsi="Arial" w:cs="Arial"/>
          <w:sz w:val="24"/>
          <w:szCs w:val="24"/>
        </w:rPr>
        <w:t xml:space="preserve"> said</w:t>
      </w:r>
      <w:r w:rsidR="00E849B2">
        <w:rPr>
          <w:rFonts w:ascii="Arial" w:hAnsi="Arial" w:cs="Arial"/>
          <w:sz w:val="24"/>
          <w:szCs w:val="24"/>
        </w:rPr>
        <w:t xml:space="preserve"> they had received the event report from Diane via email. </w:t>
      </w:r>
    </w:p>
    <w:p w14:paraId="09F0C47F" w14:textId="77777777" w:rsidR="00E849B2" w:rsidRDefault="00E849B2" w:rsidP="0051113F">
      <w:pPr>
        <w:rPr>
          <w:rFonts w:ascii="Arial" w:hAnsi="Arial" w:cs="Arial"/>
          <w:sz w:val="24"/>
          <w:szCs w:val="24"/>
        </w:rPr>
      </w:pPr>
      <w:r>
        <w:rPr>
          <w:rFonts w:ascii="Arial" w:hAnsi="Arial" w:cs="Arial"/>
          <w:b/>
          <w:sz w:val="28"/>
          <w:szCs w:val="28"/>
        </w:rPr>
        <w:t xml:space="preserve">Summer Arts Program: </w:t>
      </w:r>
      <w:r>
        <w:rPr>
          <w:rFonts w:ascii="Arial" w:hAnsi="Arial" w:cs="Arial"/>
          <w:sz w:val="24"/>
          <w:szCs w:val="24"/>
        </w:rPr>
        <w:t xml:space="preserve">Kay emailed a report to all regarding this successful and well-attended program. Gina would like the Summer Program to continue, and suggested that it would be reasonable to charge for participation in the future. In scheduling it next summer, </w:t>
      </w:r>
      <w:r w:rsidR="009A3B4A">
        <w:rPr>
          <w:rFonts w:ascii="Arial" w:hAnsi="Arial" w:cs="Arial"/>
          <w:sz w:val="24"/>
          <w:szCs w:val="24"/>
        </w:rPr>
        <w:t>it would be beneficial</w:t>
      </w:r>
      <w:r>
        <w:rPr>
          <w:rFonts w:ascii="Arial" w:hAnsi="Arial" w:cs="Arial"/>
          <w:sz w:val="24"/>
          <w:szCs w:val="24"/>
        </w:rPr>
        <w:t xml:space="preserve"> to </w:t>
      </w:r>
      <w:r w:rsidR="009A3B4A">
        <w:rPr>
          <w:rFonts w:ascii="Arial" w:hAnsi="Arial" w:cs="Arial"/>
          <w:sz w:val="24"/>
          <w:szCs w:val="24"/>
        </w:rPr>
        <w:t>consider</w:t>
      </w:r>
      <w:r>
        <w:rPr>
          <w:rFonts w:ascii="Arial" w:hAnsi="Arial" w:cs="Arial"/>
          <w:sz w:val="24"/>
          <w:szCs w:val="24"/>
        </w:rPr>
        <w:t xml:space="preserve"> the onset of </w:t>
      </w:r>
      <w:proofErr w:type="spellStart"/>
      <w:r>
        <w:rPr>
          <w:rFonts w:ascii="Arial" w:hAnsi="Arial" w:cs="Arial"/>
          <w:sz w:val="24"/>
          <w:szCs w:val="24"/>
        </w:rPr>
        <w:t>StageTime</w:t>
      </w:r>
      <w:proofErr w:type="spellEnd"/>
      <w:r>
        <w:rPr>
          <w:rFonts w:ascii="Arial" w:hAnsi="Arial" w:cs="Arial"/>
          <w:sz w:val="24"/>
          <w:szCs w:val="24"/>
        </w:rPr>
        <w:t xml:space="preserve">, since some participants had to leave the arts program to attend </w:t>
      </w:r>
      <w:proofErr w:type="spellStart"/>
      <w:r>
        <w:rPr>
          <w:rFonts w:ascii="Arial" w:hAnsi="Arial" w:cs="Arial"/>
          <w:sz w:val="24"/>
          <w:szCs w:val="24"/>
        </w:rPr>
        <w:t>StageTime</w:t>
      </w:r>
      <w:proofErr w:type="spellEnd"/>
      <w:r>
        <w:rPr>
          <w:rFonts w:ascii="Arial" w:hAnsi="Arial" w:cs="Arial"/>
          <w:sz w:val="24"/>
          <w:szCs w:val="24"/>
        </w:rPr>
        <w:t>. It was suggested that one week out of each summer month was a possibility for the program. It was also suggested that the program be part of our next budget, as a line-item, perhaps. Terry says she has an idea for improving the sign-up sheet.</w:t>
      </w:r>
    </w:p>
    <w:p w14:paraId="74AEFB26" w14:textId="77777777" w:rsidR="00E849B2" w:rsidRDefault="00E849B2" w:rsidP="0051113F">
      <w:pPr>
        <w:rPr>
          <w:rFonts w:ascii="Arial" w:hAnsi="Arial" w:cs="Arial"/>
          <w:sz w:val="24"/>
          <w:szCs w:val="24"/>
        </w:rPr>
      </w:pPr>
      <w:r>
        <w:rPr>
          <w:rFonts w:ascii="Arial" w:hAnsi="Arial" w:cs="Arial"/>
          <w:b/>
          <w:sz w:val="28"/>
          <w:szCs w:val="28"/>
        </w:rPr>
        <w:t xml:space="preserve">Chataqua Children’s Pavilion: </w:t>
      </w:r>
      <w:r>
        <w:rPr>
          <w:rFonts w:ascii="Arial" w:hAnsi="Arial" w:cs="Arial"/>
          <w:sz w:val="24"/>
          <w:szCs w:val="24"/>
        </w:rPr>
        <w:t xml:space="preserve">All agreed the recent Chataqua Children’s Pavilion was successful. Leslie brought a half sheet outlining duties for the next Children’s Pavilion Supervisor. We need to find that person </w:t>
      </w:r>
      <w:r w:rsidR="009A3B4A">
        <w:rPr>
          <w:rFonts w:ascii="Arial" w:hAnsi="Arial" w:cs="Arial"/>
          <w:sz w:val="24"/>
          <w:szCs w:val="24"/>
        </w:rPr>
        <w:t>for</w:t>
      </w:r>
      <w:r>
        <w:rPr>
          <w:rFonts w:ascii="Arial" w:hAnsi="Arial" w:cs="Arial"/>
          <w:sz w:val="24"/>
          <w:szCs w:val="24"/>
        </w:rPr>
        <w:t xml:space="preserve"> this program</w:t>
      </w:r>
      <w:r w:rsidR="009A3B4A">
        <w:rPr>
          <w:rFonts w:ascii="Arial" w:hAnsi="Arial" w:cs="Arial"/>
          <w:sz w:val="24"/>
          <w:szCs w:val="24"/>
        </w:rPr>
        <w:t xml:space="preserve"> by</w:t>
      </w:r>
      <w:r>
        <w:rPr>
          <w:rFonts w:ascii="Arial" w:hAnsi="Arial" w:cs="Arial"/>
          <w:sz w:val="24"/>
          <w:szCs w:val="24"/>
        </w:rPr>
        <w:t xml:space="preserve"> </w:t>
      </w:r>
      <w:r w:rsidR="009A3B4A">
        <w:rPr>
          <w:rFonts w:ascii="Arial" w:hAnsi="Arial" w:cs="Arial"/>
          <w:sz w:val="24"/>
          <w:szCs w:val="24"/>
        </w:rPr>
        <w:t>creating</w:t>
      </w:r>
      <w:r>
        <w:rPr>
          <w:rFonts w:ascii="Arial" w:hAnsi="Arial" w:cs="Arial"/>
          <w:sz w:val="24"/>
          <w:szCs w:val="24"/>
        </w:rPr>
        <w:t xml:space="preserve"> a list of potential supervisors, </w:t>
      </w:r>
      <w:r w:rsidR="009A3B4A">
        <w:rPr>
          <w:rFonts w:ascii="Arial" w:hAnsi="Arial" w:cs="Arial"/>
          <w:sz w:val="24"/>
          <w:szCs w:val="24"/>
        </w:rPr>
        <w:t>discuss, make contact</w:t>
      </w:r>
      <w:r>
        <w:rPr>
          <w:rFonts w:ascii="Arial" w:hAnsi="Arial" w:cs="Arial"/>
          <w:sz w:val="24"/>
          <w:szCs w:val="24"/>
        </w:rPr>
        <w:t xml:space="preserve"> </w:t>
      </w:r>
      <w:r w:rsidR="009A3B4A">
        <w:rPr>
          <w:rFonts w:ascii="Arial" w:hAnsi="Arial" w:cs="Arial"/>
          <w:sz w:val="24"/>
          <w:szCs w:val="24"/>
        </w:rPr>
        <w:t>to find</w:t>
      </w:r>
      <w:r>
        <w:rPr>
          <w:rFonts w:ascii="Arial" w:hAnsi="Arial" w:cs="Arial"/>
          <w:sz w:val="24"/>
          <w:szCs w:val="24"/>
        </w:rPr>
        <w:t xml:space="preserve"> the right person or pair.</w:t>
      </w:r>
    </w:p>
    <w:p w14:paraId="77E5D7CA" w14:textId="77777777" w:rsidR="00E849B2" w:rsidRDefault="00E849B2" w:rsidP="0051113F">
      <w:pPr>
        <w:rPr>
          <w:rFonts w:ascii="Arial" w:hAnsi="Arial" w:cs="Arial"/>
          <w:sz w:val="24"/>
          <w:szCs w:val="24"/>
        </w:rPr>
      </w:pPr>
      <w:r>
        <w:rPr>
          <w:rFonts w:ascii="Arial" w:hAnsi="Arial" w:cs="Arial"/>
          <w:b/>
          <w:sz w:val="28"/>
          <w:szCs w:val="28"/>
        </w:rPr>
        <w:t xml:space="preserve">Coloring Book: </w:t>
      </w:r>
      <w:r>
        <w:rPr>
          <w:rFonts w:ascii="Arial" w:hAnsi="Arial" w:cs="Arial"/>
          <w:sz w:val="24"/>
          <w:szCs w:val="24"/>
        </w:rPr>
        <w:t xml:space="preserve">Kay discussed the Coloring Book, which would be comprised of interactive line drawings by a variety of local artists: line drawing and text on one side, and a brief Artist </w:t>
      </w:r>
      <w:r w:rsidR="009A3B4A">
        <w:rPr>
          <w:rFonts w:ascii="Arial" w:hAnsi="Arial" w:cs="Arial"/>
          <w:sz w:val="24"/>
          <w:szCs w:val="24"/>
        </w:rPr>
        <w:t>bi</w:t>
      </w:r>
      <w:r w:rsidR="00356B14">
        <w:rPr>
          <w:rFonts w:ascii="Arial" w:hAnsi="Arial" w:cs="Arial"/>
          <w:sz w:val="24"/>
          <w:szCs w:val="24"/>
        </w:rPr>
        <w:t>o/</w:t>
      </w:r>
      <w:r>
        <w:rPr>
          <w:rFonts w:ascii="Arial" w:hAnsi="Arial" w:cs="Arial"/>
          <w:sz w:val="24"/>
          <w:szCs w:val="24"/>
        </w:rPr>
        <w:t xml:space="preserve">profile on the accompanying page. </w:t>
      </w:r>
      <w:r w:rsidR="009A3B4A">
        <w:rPr>
          <w:rFonts w:ascii="Arial" w:hAnsi="Arial" w:cs="Arial"/>
          <w:sz w:val="24"/>
          <w:szCs w:val="24"/>
        </w:rPr>
        <w:t>Kay</w:t>
      </w:r>
      <w:r>
        <w:rPr>
          <w:rFonts w:ascii="Arial" w:hAnsi="Arial" w:cs="Arial"/>
          <w:sz w:val="24"/>
          <w:szCs w:val="24"/>
        </w:rPr>
        <w:t xml:space="preserve"> used legal sized paper folded in half in her sample. All agreed it’s a good size. Someone suggested that companies that produce yearbooks might be able to print them reasonably.</w:t>
      </w:r>
      <w:r w:rsidR="00356B14">
        <w:rPr>
          <w:rFonts w:ascii="Arial" w:hAnsi="Arial" w:cs="Arial"/>
          <w:sz w:val="24"/>
          <w:szCs w:val="24"/>
        </w:rPr>
        <w:t xml:space="preserve"> </w:t>
      </w:r>
    </w:p>
    <w:p w14:paraId="47944B4E" w14:textId="77777777" w:rsidR="00356B14" w:rsidRDefault="00356B14" w:rsidP="0051113F">
      <w:pPr>
        <w:rPr>
          <w:rFonts w:ascii="Arial" w:hAnsi="Arial" w:cs="Arial"/>
          <w:sz w:val="24"/>
          <w:szCs w:val="24"/>
        </w:rPr>
      </w:pPr>
      <w:r>
        <w:rPr>
          <w:rFonts w:ascii="Arial" w:hAnsi="Arial" w:cs="Arial"/>
          <w:b/>
          <w:sz w:val="28"/>
          <w:szCs w:val="28"/>
        </w:rPr>
        <w:t xml:space="preserve">By-Laws Committee: </w:t>
      </w:r>
      <w:r>
        <w:rPr>
          <w:rFonts w:ascii="Arial" w:hAnsi="Arial" w:cs="Arial"/>
          <w:sz w:val="24"/>
          <w:szCs w:val="24"/>
        </w:rPr>
        <w:t xml:space="preserve">Dawn wants to form the By-Laws committee </w:t>
      </w:r>
      <w:r w:rsidR="009A3B4A">
        <w:rPr>
          <w:rFonts w:ascii="Arial" w:hAnsi="Arial" w:cs="Arial"/>
          <w:sz w:val="24"/>
          <w:szCs w:val="24"/>
        </w:rPr>
        <w:t>very soon</w:t>
      </w:r>
      <w:r>
        <w:rPr>
          <w:rFonts w:ascii="Arial" w:hAnsi="Arial" w:cs="Arial"/>
          <w:sz w:val="24"/>
          <w:szCs w:val="24"/>
        </w:rPr>
        <w:t xml:space="preserve"> in order to begin the review process. Dawn and Tom are already on the committee. Terry </w:t>
      </w:r>
      <w:r>
        <w:rPr>
          <w:rFonts w:ascii="Arial" w:hAnsi="Arial" w:cs="Arial"/>
          <w:sz w:val="24"/>
          <w:szCs w:val="24"/>
        </w:rPr>
        <w:lastRenderedPageBreak/>
        <w:t>said she can help. Dawn suggested that Diane Evans may also be interested. Dawn suggested th</w:t>
      </w:r>
      <w:r w:rsidR="009A3B4A">
        <w:rPr>
          <w:rFonts w:ascii="Arial" w:hAnsi="Arial" w:cs="Arial"/>
          <w:sz w:val="24"/>
          <w:szCs w:val="24"/>
        </w:rPr>
        <w:t>e addition of a Code of Conduct in the By-Laws.</w:t>
      </w:r>
    </w:p>
    <w:p w14:paraId="1F19D0F8" w14:textId="77777777" w:rsidR="00356B14" w:rsidRDefault="00356B14" w:rsidP="0051113F">
      <w:pPr>
        <w:rPr>
          <w:rFonts w:ascii="Arial" w:hAnsi="Arial" w:cs="Arial"/>
          <w:sz w:val="24"/>
          <w:szCs w:val="24"/>
        </w:rPr>
      </w:pPr>
      <w:r>
        <w:rPr>
          <w:rFonts w:ascii="Arial" w:hAnsi="Arial" w:cs="Arial"/>
          <w:b/>
          <w:sz w:val="28"/>
          <w:szCs w:val="28"/>
        </w:rPr>
        <w:t xml:space="preserve">Creative District Designation: </w:t>
      </w:r>
      <w:r>
        <w:rPr>
          <w:rFonts w:ascii="Arial" w:hAnsi="Arial" w:cs="Arial"/>
          <w:sz w:val="24"/>
          <w:szCs w:val="24"/>
        </w:rPr>
        <w:t xml:space="preserve">John </w:t>
      </w:r>
      <w:r w:rsidR="008B18E3">
        <w:rPr>
          <w:rFonts w:ascii="Arial" w:hAnsi="Arial" w:cs="Arial"/>
          <w:sz w:val="24"/>
          <w:szCs w:val="24"/>
        </w:rPr>
        <w:t>reported</w:t>
      </w:r>
      <w:r>
        <w:rPr>
          <w:rFonts w:ascii="Arial" w:hAnsi="Arial" w:cs="Arial"/>
          <w:sz w:val="24"/>
          <w:szCs w:val="24"/>
        </w:rPr>
        <w:t xml:space="preserve"> that Annette Roth will be at the 7:00 am Chamber meeting this Friday, and will present a Certificate of Chewelah’s Creative District Designation to the Mayor at 8:30 at the City </w:t>
      </w:r>
      <w:r w:rsidR="008B18E3">
        <w:rPr>
          <w:rFonts w:ascii="Arial" w:hAnsi="Arial" w:cs="Arial"/>
          <w:sz w:val="24"/>
          <w:szCs w:val="24"/>
        </w:rPr>
        <w:t>Hall,</w:t>
      </w:r>
      <w:r>
        <w:rPr>
          <w:rFonts w:ascii="Arial" w:hAnsi="Arial" w:cs="Arial"/>
          <w:sz w:val="24"/>
          <w:szCs w:val="24"/>
        </w:rPr>
        <w:t xml:space="preserve"> also on Friday. Chewelah will </w:t>
      </w:r>
      <w:r w:rsidR="008B18E3">
        <w:rPr>
          <w:rFonts w:ascii="Arial" w:hAnsi="Arial" w:cs="Arial"/>
          <w:sz w:val="24"/>
          <w:szCs w:val="24"/>
        </w:rPr>
        <w:t>have the second designation; Edmonds being first and Olympia will be</w:t>
      </w:r>
      <w:r>
        <w:rPr>
          <w:rFonts w:ascii="Arial" w:hAnsi="Arial" w:cs="Arial"/>
          <w:sz w:val="24"/>
          <w:szCs w:val="24"/>
        </w:rPr>
        <w:t xml:space="preserve"> third. Chewelah will soon</w:t>
      </w:r>
      <w:r w:rsidR="008B18E3">
        <w:rPr>
          <w:rFonts w:ascii="Arial" w:hAnsi="Arial" w:cs="Arial"/>
          <w:sz w:val="24"/>
          <w:szCs w:val="24"/>
        </w:rPr>
        <w:t xml:space="preserve"> get 3 brown road signs: 2 for Hwy 395 and 1 for Flowery Trail.</w:t>
      </w:r>
    </w:p>
    <w:p w14:paraId="3C728792" w14:textId="77777777" w:rsidR="00356B14" w:rsidRPr="00356B14" w:rsidRDefault="00356B14" w:rsidP="0051113F">
      <w:pPr>
        <w:rPr>
          <w:rFonts w:ascii="Arial" w:hAnsi="Arial" w:cs="Arial"/>
          <w:sz w:val="24"/>
          <w:szCs w:val="24"/>
        </w:rPr>
      </w:pPr>
      <w:r>
        <w:rPr>
          <w:rFonts w:ascii="Arial" w:hAnsi="Arial" w:cs="Arial"/>
          <w:sz w:val="24"/>
          <w:szCs w:val="24"/>
        </w:rPr>
        <w:t>In the committee</w:t>
      </w:r>
      <w:r w:rsidR="008B18E3">
        <w:rPr>
          <w:rFonts w:ascii="Arial" w:hAnsi="Arial" w:cs="Arial"/>
          <w:sz w:val="24"/>
          <w:szCs w:val="24"/>
        </w:rPr>
        <w:t xml:space="preserve"> itself</w:t>
      </w:r>
      <w:r>
        <w:rPr>
          <w:rFonts w:ascii="Arial" w:hAnsi="Arial" w:cs="Arial"/>
          <w:sz w:val="24"/>
          <w:szCs w:val="24"/>
        </w:rPr>
        <w:t xml:space="preserve">, the Strategic Plan is the next goal. </w:t>
      </w:r>
    </w:p>
    <w:p w14:paraId="10C7BED7" w14:textId="77777777" w:rsidR="00356B14" w:rsidRDefault="00356B14" w:rsidP="0051113F">
      <w:pPr>
        <w:rPr>
          <w:rFonts w:ascii="Arial" w:hAnsi="Arial" w:cs="Arial"/>
          <w:sz w:val="24"/>
          <w:szCs w:val="24"/>
        </w:rPr>
      </w:pPr>
      <w:r>
        <w:rPr>
          <w:rFonts w:ascii="Arial" w:hAnsi="Arial" w:cs="Arial"/>
          <w:b/>
          <w:sz w:val="28"/>
          <w:szCs w:val="28"/>
        </w:rPr>
        <w:t xml:space="preserve">Reminders: </w:t>
      </w:r>
      <w:r w:rsidR="00D23270">
        <w:rPr>
          <w:rFonts w:ascii="Arial" w:hAnsi="Arial" w:cs="Arial"/>
          <w:sz w:val="24"/>
          <w:szCs w:val="24"/>
        </w:rPr>
        <w:t xml:space="preserve">October: Budget Review. </w:t>
      </w:r>
      <w:r>
        <w:rPr>
          <w:rFonts w:ascii="Arial" w:hAnsi="Arial" w:cs="Arial"/>
          <w:sz w:val="24"/>
          <w:szCs w:val="24"/>
        </w:rPr>
        <w:t xml:space="preserve">We need to </w:t>
      </w:r>
      <w:r w:rsidR="00D23270">
        <w:rPr>
          <w:rFonts w:ascii="Arial" w:hAnsi="Arial" w:cs="Arial"/>
          <w:sz w:val="24"/>
          <w:szCs w:val="24"/>
        </w:rPr>
        <w:t xml:space="preserve">prepare for this now so that </w:t>
      </w:r>
      <w:r>
        <w:rPr>
          <w:rFonts w:ascii="Arial" w:hAnsi="Arial" w:cs="Arial"/>
          <w:sz w:val="24"/>
          <w:szCs w:val="24"/>
        </w:rPr>
        <w:t>budget approval can take place at our November meeting. Dawn also suggested that Calendar Dates be ready by the first of November. It was suggested that as much as possible, as in the case of the Quilt Show and the Children’s Pavilion, events should ideally take p</w:t>
      </w:r>
      <w:r w:rsidR="00D23270">
        <w:rPr>
          <w:rFonts w:ascii="Arial" w:hAnsi="Arial" w:cs="Arial"/>
          <w:sz w:val="24"/>
          <w:szCs w:val="24"/>
        </w:rPr>
        <w:t>lace on the same weekend and/or</w:t>
      </w:r>
      <w:r>
        <w:rPr>
          <w:rFonts w:ascii="Arial" w:hAnsi="Arial" w:cs="Arial"/>
          <w:sz w:val="24"/>
          <w:szCs w:val="24"/>
        </w:rPr>
        <w:t xml:space="preserve"> date annually.</w:t>
      </w:r>
    </w:p>
    <w:p w14:paraId="59F0E691" w14:textId="77777777" w:rsidR="00356B14" w:rsidRDefault="00356B14" w:rsidP="0051113F">
      <w:pPr>
        <w:rPr>
          <w:rFonts w:ascii="Arial" w:hAnsi="Arial" w:cs="Arial"/>
          <w:sz w:val="24"/>
          <w:szCs w:val="24"/>
        </w:rPr>
      </w:pPr>
      <w:r>
        <w:rPr>
          <w:rFonts w:ascii="Arial" w:hAnsi="Arial" w:cs="Arial"/>
          <w:sz w:val="24"/>
          <w:szCs w:val="24"/>
        </w:rPr>
        <w:t>Dawn said she wants to send a Membership Roster and contact information for Event and Program Committee Chairs out to the membership.</w:t>
      </w:r>
    </w:p>
    <w:p w14:paraId="09CA25D1" w14:textId="77777777" w:rsidR="00356B14" w:rsidRDefault="00356B14" w:rsidP="0051113F">
      <w:pPr>
        <w:rPr>
          <w:rFonts w:ascii="Arial" w:hAnsi="Arial" w:cs="Arial"/>
          <w:sz w:val="24"/>
          <w:szCs w:val="24"/>
        </w:rPr>
      </w:pPr>
      <w:r>
        <w:rPr>
          <w:rFonts w:ascii="Arial" w:hAnsi="Arial" w:cs="Arial"/>
          <w:sz w:val="24"/>
          <w:szCs w:val="24"/>
        </w:rPr>
        <w:t xml:space="preserve">Dawn also reminded all to send event photos to her for the CAG Facebook page. </w:t>
      </w:r>
    </w:p>
    <w:p w14:paraId="2B196DF0" w14:textId="77777777" w:rsidR="009A3B4A" w:rsidRDefault="009A3B4A" w:rsidP="0051113F">
      <w:pPr>
        <w:rPr>
          <w:rFonts w:ascii="Arial" w:hAnsi="Arial" w:cs="Arial"/>
          <w:sz w:val="24"/>
          <w:szCs w:val="24"/>
        </w:rPr>
      </w:pPr>
    </w:p>
    <w:p w14:paraId="099B4DB5" w14:textId="77777777" w:rsidR="009A3B4A" w:rsidRDefault="009A3B4A" w:rsidP="0051113F">
      <w:pPr>
        <w:rPr>
          <w:rFonts w:ascii="Arial" w:hAnsi="Arial" w:cs="Arial"/>
          <w:sz w:val="24"/>
          <w:szCs w:val="24"/>
        </w:rPr>
      </w:pPr>
      <w:r w:rsidRPr="009A3B4A">
        <w:rPr>
          <w:rFonts w:ascii="Arial" w:hAnsi="Arial" w:cs="Arial"/>
          <w:b/>
          <w:sz w:val="28"/>
          <w:szCs w:val="28"/>
        </w:rPr>
        <w:t>Attendees:</w:t>
      </w:r>
      <w:r>
        <w:rPr>
          <w:rFonts w:ascii="Arial" w:hAnsi="Arial" w:cs="Arial"/>
          <w:sz w:val="24"/>
          <w:szCs w:val="24"/>
        </w:rPr>
        <w:t xml:space="preserve"> John Grumbach, Kay Lupton, Leslie Kristiansen, Terry Ely, Gail Churape, Susanne Griepp, Dawn McClain.</w:t>
      </w:r>
    </w:p>
    <w:p w14:paraId="2600D11A" w14:textId="77777777" w:rsidR="008B18E3" w:rsidRDefault="008B18E3" w:rsidP="0051113F">
      <w:pPr>
        <w:rPr>
          <w:rFonts w:ascii="Arial" w:hAnsi="Arial" w:cs="Arial"/>
          <w:sz w:val="24"/>
          <w:szCs w:val="24"/>
        </w:rPr>
      </w:pPr>
      <w:r>
        <w:rPr>
          <w:rFonts w:ascii="Arial" w:hAnsi="Arial" w:cs="Arial"/>
          <w:sz w:val="24"/>
          <w:szCs w:val="24"/>
        </w:rPr>
        <w:t>Meeting adjourned at 6:43.</w:t>
      </w:r>
    </w:p>
    <w:p w14:paraId="08629CB4" w14:textId="77777777" w:rsidR="008B18E3" w:rsidRPr="00356B14" w:rsidRDefault="008B18E3" w:rsidP="0051113F">
      <w:pPr>
        <w:rPr>
          <w:rFonts w:ascii="Arial" w:hAnsi="Arial" w:cs="Arial"/>
          <w:sz w:val="24"/>
          <w:szCs w:val="24"/>
        </w:rPr>
      </w:pPr>
    </w:p>
    <w:sectPr w:rsidR="008B18E3" w:rsidRPr="0035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3F"/>
    <w:rsid w:val="002B3CC1"/>
    <w:rsid w:val="00334B3B"/>
    <w:rsid w:val="00356B14"/>
    <w:rsid w:val="004076BD"/>
    <w:rsid w:val="0051113F"/>
    <w:rsid w:val="008155F5"/>
    <w:rsid w:val="008A6726"/>
    <w:rsid w:val="008B18E3"/>
    <w:rsid w:val="009A3B4A"/>
    <w:rsid w:val="00D23270"/>
    <w:rsid w:val="00E8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Griepp</dc:creator>
  <cp:lastModifiedBy>Diane</cp:lastModifiedBy>
  <cp:revision>2</cp:revision>
  <dcterms:created xsi:type="dcterms:W3CDTF">2019-08-24T16:23:00Z</dcterms:created>
  <dcterms:modified xsi:type="dcterms:W3CDTF">2019-08-24T16:23:00Z</dcterms:modified>
</cp:coreProperties>
</file>