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6" w:rsidRPr="00273F90" w:rsidRDefault="00CF1866" w:rsidP="00CF1866">
      <w:pPr>
        <w:ind w:left="1440" w:firstLine="7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CA8C1A" wp14:editId="026DC2A0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:rsidR="00CF1866" w:rsidRPr="00273F90" w:rsidRDefault="00CF1866" w:rsidP="00CF1866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19, 2017</w:t>
      </w:r>
    </w:p>
    <w:p w:rsidR="00CF1866" w:rsidRPr="00273F90" w:rsidRDefault="00CF1866" w:rsidP="00CF1866">
      <w:pPr>
        <w:jc w:val="center"/>
        <w:rPr>
          <w:rFonts w:ascii="Arial" w:hAnsi="Arial" w:cs="Arial"/>
          <w:b/>
        </w:rPr>
      </w:pPr>
    </w:p>
    <w:p w:rsidR="00CF1866" w:rsidRPr="00057A4E" w:rsidRDefault="00CF1866" w:rsidP="00CF186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057A4E">
        <w:rPr>
          <w:rFonts w:ascii="Arial" w:hAnsi="Arial" w:cs="Arial"/>
          <w:b/>
          <w:sz w:val="22"/>
          <w:szCs w:val="22"/>
        </w:rPr>
        <w:t xml:space="preserve">Meeting called to order by President Kay Lupton at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5:3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pm, Northeast Washington Health Conference Center.</w:t>
      </w:r>
      <w:r w:rsidRPr="00057A4E">
        <w:rPr>
          <w:rFonts w:ascii="Arial" w:hAnsi="Arial" w:cs="Arial"/>
          <w:color w:val="000000"/>
        </w:rPr>
        <w:t xml:space="preserve"> </w:t>
      </w:r>
      <w:r w:rsidRPr="00057A4E">
        <w:rPr>
          <w:rFonts w:ascii="Arial" w:hAnsi="Arial" w:cs="Arial"/>
          <w:color w:val="000000"/>
        </w:rPr>
        <w:br/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</w:p>
    <w:p w:rsidR="00CF1866" w:rsidRDefault="00CF1866" w:rsidP="00CF186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1866">
        <w:rPr>
          <w:rFonts w:ascii="Arial" w:hAnsi="Arial" w:cs="Arial"/>
          <w:color w:val="000000"/>
          <w:shd w:val="clear" w:color="auto" w:fill="FFFFFF"/>
        </w:rPr>
        <w:t>Letter from 49° North with 10 tickets in support of Music on the Mountain.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</w:p>
    <w:p w:rsidR="00CF1866" w:rsidRDefault="00CF1866" w:rsidP="00CF186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MIN</w:t>
      </w:r>
      <w:r w:rsidRPr="009479CB">
        <w:rPr>
          <w:rFonts w:ascii="Arial" w:hAnsi="Arial" w:cs="Arial"/>
          <w:b/>
          <w:color w:val="000000"/>
          <w:u w:val="single"/>
          <w:shd w:val="clear" w:color="auto" w:fill="FFFFFF"/>
        </w:rPr>
        <w:t>UTES: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August 15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, 2017 minutes approved </w:t>
      </w:r>
      <w:r>
        <w:rPr>
          <w:rFonts w:ascii="Arial" w:hAnsi="Arial" w:cs="Arial"/>
          <w:color w:val="000000"/>
          <w:shd w:val="clear" w:color="auto" w:fill="FFFFFF"/>
        </w:rPr>
        <w:t>as written. MSP.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F62996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479CB">
        <w:rPr>
          <w:rFonts w:ascii="Arial" w:hAnsi="Arial" w:cs="Arial"/>
          <w:color w:val="000000"/>
          <w:shd w:val="clear" w:color="auto" w:fill="FFFFFF"/>
        </w:rPr>
        <w:t>Approved as printed. Balances</w:t>
      </w:r>
      <w:r w:rsidRPr="00786FFB">
        <w:rPr>
          <w:rFonts w:ascii="Arial" w:hAnsi="Arial" w:cs="Arial"/>
          <w:color w:val="000000"/>
          <w:shd w:val="clear" w:color="auto" w:fill="FFFFFF"/>
        </w:rPr>
        <w:t>: Checking - $</w:t>
      </w:r>
      <w:r>
        <w:rPr>
          <w:rFonts w:ascii="Arial" w:hAnsi="Arial" w:cs="Arial"/>
          <w:color w:val="000000"/>
          <w:shd w:val="clear" w:color="auto" w:fill="FFFFFF"/>
        </w:rPr>
        <w:t>37,372.93;</w:t>
      </w:r>
      <w:r w:rsidRPr="00786FFB">
        <w:rPr>
          <w:rFonts w:ascii="Arial" w:hAnsi="Arial" w:cs="Arial"/>
          <w:color w:val="000000"/>
          <w:shd w:val="clear" w:color="auto" w:fill="FFFFFF"/>
        </w:rPr>
        <w:t xml:space="preserve"> Savings - $1,744.0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786FFB">
        <w:rPr>
          <w:rFonts w:ascii="Arial" w:hAnsi="Arial" w:cs="Arial"/>
          <w:color w:val="000000"/>
          <w:shd w:val="clear" w:color="auto" w:fill="FFFFFF"/>
        </w:rPr>
        <w:t>, CD-$5,637.06.</w:t>
      </w:r>
      <w:r>
        <w:rPr>
          <w:rFonts w:ascii="Arial" w:hAnsi="Arial" w:cs="Arial"/>
          <w:color w:val="000000"/>
          <w:shd w:val="clear" w:color="auto" w:fill="FFFFFF"/>
        </w:rPr>
        <w:t xml:space="preserve"> MSP.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111BC6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</w:t>
      </w:r>
      <w:r>
        <w:rPr>
          <w:rFonts w:ascii="Arial" w:hAnsi="Arial" w:cs="Arial"/>
          <w:color w:val="000000"/>
          <w:shd w:val="clear" w:color="auto" w:fill="FFFFFF"/>
        </w:rPr>
        <w:t>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Light Up the Park</w:t>
      </w:r>
      <w:r>
        <w:rPr>
          <w:rFonts w:ascii="Arial" w:hAnsi="Arial" w:cs="Arial"/>
          <w:color w:val="000000"/>
          <w:shd w:val="clear" w:color="auto" w:fill="FFFFFF"/>
        </w:rPr>
        <w:t xml:space="preserve"> shared events for Light Up the Park on October 28, 3-8 pm – Games, Food Vendors, Center Stage entertainment with music, Stagetime, Fire Dancer, Entrance flotilla Night at the Museum, Haunted House for kiddies, Flotilla, Pumpkin Line-Up.. Guinness application is still pending. Inquiry about sponsorship has been received from Safeway/Albertsons thanks to Terri Wicks, Chewelah Safeway Mgr.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Application for Commissioner’s Hotel /Motel Tax was sent. Signup sheet circulated.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0F7119">
        <w:rPr>
          <w:rFonts w:ascii="Arial" w:hAnsi="Arial" w:cs="Arial"/>
          <w:b/>
          <w:color w:val="000000"/>
          <w:shd w:val="clear" w:color="auto" w:fill="FFFFFF"/>
        </w:rPr>
        <w:t>Pecha Kucha</w:t>
      </w:r>
      <w:r>
        <w:rPr>
          <w:rFonts w:ascii="Arial" w:hAnsi="Arial" w:cs="Arial"/>
          <w:color w:val="000000"/>
          <w:shd w:val="clear" w:color="auto" w:fill="FFFFFF"/>
        </w:rPr>
        <w:t>: September 20, 7pm at Quartzite Brewery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B5879">
        <w:rPr>
          <w:rFonts w:ascii="Arial" w:hAnsi="Arial" w:cs="Arial"/>
          <w:color w:val="000000"/>
          <w:shd w:val="clear" w:color="auto" w:fill="FFFFFF"/>
        </w:rPr>
        <w:t>Four P</w:t>
      </w:r>
      <w:r>
        <w:rPr>
          <w:rFonts w:ascii="Arial" w:hAnsi="Arial" w:cs="Arial"/>
          <w:color w:val="000000"/>
          <w:shd w:val="clear" w:color="auto" w:fill="FFFFFF"/>
        </w:rPr>
        <w:t>echaKucha Nights wil</w:t>
      </w:r>
      <w:r w:rsidR="007B5879">
        <w:rPr>
          <w:rFonts w:ascii="Arial" w:hAnsi="Arial" w:cs="Arial"/>
          <w:color w:val="000000"/>
          <w:shd w:val="clear" w:color="auto" w:fill="FFFFFF"/>
        </w:rPr>
        <w:t>l</w:t>
      </w:r>
      <w:r>
        <w:rPr>
          <w:rFonts w:ascii="Arial" w:hAnsi="Arial" w:cs="Arial"/>
          <w:color w:val="000000"/>
          <w:shd w:val="clear" w:color="auto" w:fill="FFFFFF"/>
        </w:rPr>
        <w:t xml:space="preserve"> occur in the coming year per contract with PechaKucha International. </w:t>
      </w:r>
    </w:p>
    <w:p w:rsidR="004D3636" w:rsidRDefault="004D363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4D3636" w:rsidRDefault="004D363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Facebook Committee of Kay, Diane E., Susanne, &amp; Rey will meet soon.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PACA: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Tom reported </w:t>
      </w:r>
      <w:r w:rsidR="004D3636">
        <w:rPr>
          <w:rFonts w:ascii="Arial" w:hAnsi="Arial" w:cs="Arial"/>
          <w:color w:val="000000"/>
          <w:shd w:val="clear" w:color="auto" w:fill="FFFFFF"/>
        </w:rPr>
        <w:t xml:space="preserve">there is a push to get facility ready for November presentations. </w:t>
      </w:r>
    </w:p>
    <w:p w:rsidR="004D3636" w:rsidRDefault="004D363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Civic Center Work:  Work is completed at the civic center with the exception of some painting which is dependent on the special paint to arrive. Fifteen people participated in the work </w:t>
      </w:r>
      <w:r w:rsidR="007B5879">
        <w:rPr>
          <w:rFonts w:ascii="Arial" w:hAnsi="Arial" w:cs="Arial"/>
          <w:color w:val="000000"/>
          <w:shd w:val="clear" w:color="auto" w:fill="FFFFFF"/>
        </w:rPr>
        <w:t>project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4D3636" w:rsidRDefault="004D3636" w:rsidP="004D3636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Music on the Mountain</w:t>
      </w:r>
      <w:r w:rsidRPr="00F62996">
        <w:rPr>
          <w:rFonts w:ascii="Arial" w:hAnsi="Arial" w:cs="Arial"/>
          <w:b/>
          <w:color w:val="000000"/>
          <w:shd w:val="clear" w:color="auto" w:fill="FFFFFF"/>
        </w:rPr>
        <w:t>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 complete written report was given by Robert Nien with discussion following re parking, risers (see attached).</w:t>
      </w:r>
    </w:p>
    <w:p w:rsidR="004D3636" w:rsidRDefault="004D3636" w:rsidP="004D3636">
      <w:pPr>
        <w:rPr>
          <w:rFonts w:ascii="Arial" w:hAnsi="Arial" w:cs="Arial"/>
          <w:color w:val="000000"/>
          <w:shd w:val="clear" w:color="auto" w:fill="FFFFFF"/>
        </w:rPr>
      </w:pPr>
    </w:p>
    <w:p w:rsidR="004D3636" w:rsidRPr="004D3636" w:rsidRDefault="004D3636" w:rsidP="004D3636">
      <w:pPr>
        <w:rPr>
          <w:rFonts w:ascii="Arial" w:hAnsi="Arial" w:cs="Arial"/>
          <w:color w:val="000000"/>
          <w:shd w:val="clear" w:color="auto" w:fill="FFFFFF"/>
        </w:rPr>
      </w:pPr>
      <w:r w:rsidRPr="004D3636">
        <w:rPr>
          <w:rFonts w:ascii="Arial" w:hAnsi="Arial" w:cs="Arial"/>
          <w:b/>
          <w:color w:val="000000"/>
          <w:shd w:val="clear" w:color="auto" w:fill="FFFFFF"/>
        </w:rPr>
        <w:t>Art in the Schools: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Pr="004D3636">
        <w:rPr>
          <w:rFonts w:ascii="Arial" w:hAnsi="Arial" w:cs="Arial"/>
          <w:color w:val="000000"/>
          <w:shd w:val="clear" w:color="auto" w:fill="FFFFFF"/>
        </w:rPr>
        <w:t>Candy reported Art would be most advantageous to upper elementary, grades 4-6 on Thursdays from 3½-4 hours</w:t>
      </w:r>
      <w:r w:rsidR="007B5879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4D3636">
        <w:rPr>
          <w:rFonts w:ascii="Arial" w:hAnsi="Arial" w:cs="Arial"/>
          <w:color w:val="000000"/>
          <w:shd w:val="clear" w:color="auto" w:fill="FFFFFF"/>
        </w:rPr>
        <w:t xml:space="preserve">4 classrooms). Pencil drawing would be good along with other media. </w:t>
      </w:r>
    </w:p>
    <w:p w:rsidR="004D3636" w:rsidRDefault="004D3636" w:rsidP="004D3636">
      <w:pPr>
        <w:rPr>
          <w:rFonts w:ascii="Arial" w:hAnsi="Arial" w:cs="Arial"/>
          <w:color w:val="000000"/>
          <w:shd w:val="clear" w:color="auto" w:fill="FFFFFF"/>
        </w:rPr>
      </w:pP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Membership</w:t>
      </w:r>
      <w:r>
        <w:rPr>
          <w:rFonts w:ascii="Arial" w:hAnsi="Arial" w:cs="Arial"/>
          <w:color w:val="000000"/>
          <w:shd w:val="clear" w:color="auto" w:fill="FFFFFF"/>
        </w:rPr>
        <w:t xml:space="preserve"> is currently at 10</w:t>
      </w:r>
      <w:r w:rsidR="004D3636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 members.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Default="004D3636" w:rsidP="00CF1866">
      <w:pPr>
        <w:rPr>
          <w:rFonts w:ascii="Arial" w:hAnsi="Arial" w:cs="Arial"/>
          <w:color w:val="000000"/>
          <w:shd w:val="clear" w:color="auto" w:fill="FFFFFF"/>
        </w:rPr>
      </w:pPr>
      <w:r w:rsidRPr="00E120DA">
        <w:rPr>
          <w:rFonts w:ascii="Arial" w:hAnsi="Arial" w:cs="Arial"/>
          <w:b/>
          <w:color w:val="000000"/>
          <w:shd w:val="clear" w:color="auto" w:fill="FFFFFF"/>
        </w:rPr>
        <w:t>Branding:</w:t>
      </w:r>
      <w:r>
        <w:rPr>
          <w:rFonts w:ascii="Arial" w:hAnsi="Arial" w:cs="Arial"/>
          <w:color w:val="000000"/>
          <w:shd w:val="clear" w:color="auto" w:fill="FFFFFF"/>
        </w:rPr>
        <w:t xml:space="preserve">  Guidelines were sent out and article in newspaper previously. </w:t>
      </w:r>
      <w:r w:rsidR="00E120DA">
        <w:rPr>
          <w:rFonts w:ascii="Arial" w:hAnsi="Arial" w:cs="Arial"/>
          <w:color w:val="000000"/>
          <w:shd w:val="clear" w:color="auto" w:fill="FFFFFF"/>
        </w:rPr>
        <w:t xml:space="preserve">After discussion the branding committee will bring back a suggested process to the Guild.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Calendar: Kay asked if the Guild wanted to place CAG events on Lions Club calendar. MSP to list Arts Guild meetings on calendar but not events. </w:t>
      </w: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Quilt Show </w:t>
      </w:r>
      <w:r w:rsidRPr="00E120DA">
        <w:rPr>
          <w:rFonts w:ascii="Arial" w:hAnsi="Arial" w:cs="Arial"/>
          <w:color w:val="000000"/>
          <w:shd w:val="clear" w:color="auto" w:fill="FFFFFF"/>
        </w:rPr>
        <w:t>will be placed on October agenda for dialogue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No decision </w:t>
      </w:r>
      <w:r w:rsidRPr="00E120DA">
        <w:rPr>
          <w:rFonts w:ascii="Arial" w:hAnsi="Arial" w:cs="Arial"/>
          <w:color w:val="000000"/>
          <w:shd w:val="clear" w:color="auto" w:fill="FFFFFF"/>
        </w:rPr>
        <w:t>on use of tickets from 49° North at this time.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120DA" w:rsidRDefault="00E120DA" w:rsidP="00CF186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CF1866" w:rsidRPr="002D5B6D" w:rsidRDefault="00CF1866" w:rsidP="00CF1866">
      <w:pPr>
        <w:rPr>
          <w:rFonts w:ascii="Arial" w:hAnsi="Arial" w:cs="Arial"/>
          <w:b/>
          <w:color w:val="000000"/>
          <w:shd w:val="clear" w:color="auto" w:fill="FFFFFF"/>
        </w:rPr>
      </w:pPr>
      <w:r w:rsidRPr="002D5B6D">
        <w:rPr>
          <w:rFonts w:ascii="Arial" w:hAnsi="Arial" w:cs="Arial"/>
          <w:b/>
          <w:color w:val="000000"/>
          <w:shd w:val="clear" w:color="auto" w:fill="FFFFFF"/>
        </w:rPr>
        <w:t xml:space="preserve">DATES TO REMEMBER: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September 20 – Pecha Kucha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October 12 -Rainbow Grants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>October 28 – Light Up the Park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December 3 – Joy to the World Concert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Meeting Adjourned at 7:00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pm.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Respectfully, </w:t>
      </w:r>
    </w:p>
    <w:p w:rsidR="00CF1866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>Judy Bean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Pr="000F7119" w:rsidRDefault="00CF1866" w:rsidP="00CF1866">
      <w:pPr>
        <w:rPr>
          <w:rFonts w:ascii="Arial" w:hAnsi="Arial" w:cs="Arial"/>
          <w:b/>
          <w:color w:val="000000"/>
          <w:shd w:val="clear" w:color="auto" w:fill="FFFFFF"/>
        </w:rPr>
      </w:pPr>
      <w:r w:rsidRPr="000F7119">
        <w:rPr>
          <w:rFonts w:ascii="Arial" w:hAnsi="Arial" w:cs="Arial"/>
          <w:b/>
          <w:color w:val="000000"/>
          <w:shd w:val="clear" w:color="auto" w:fill="FFFFFF"/>
        </w:rPr>
        <w:t xml:space="preserve">Members present: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Kay Lupton;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Tom Bristol; </w:t>
      </w:r>
      <w:r>
        <w:rPr>
          <w:rFonts w:ascii="Arial" w:hAnsi="Arial" w:cs="Arial"/>
          <w:color w:val="000000"/>
          <w:shd w:val="clear" w:color="auto" w:fill="FFFFFF"/>
        </w:rPr>
        <w:t>John Grumbach;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Leslie Kristianson;</w:t>
      </w:r>
      <w:r>
        <w:rPr>
          <w:rFonts w:ascii="Arial" w:hAnsi="Arial" w:cs="Arial"/>
          <w:color w:val="000000"/>
          <w:shd w:val="clear" w:color="auto" w:fill="FFFFFF"/>
        </w:rPr>
        <w:t xml:space="preserve"> Candy Kristovich; Dawn McClain;  </w:t>
      </w:r>
      <w:r w:rsidR="004D3636">
        <w:rPr>
          <w:rFonts w:ascii="Arial" w:hAnsi="Arial" w:cs="Arial"/>
          <w:color w:val="000000"/>
          <w:shd w:val="clear" w:color="auto" w:fill="FFFFFF"/>
        </w:rPr>
        <w:t xml:space="preserve">Bill Lupton; Robert Nien; Ed Broberg; Diane Evans; Susanne Griepp; Bonnie Cazier;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3636">
        <w:rPr>
          <w:rFonts w:ascii="Arial" w:hAnsi="Arial" w:cs="Arial"/>
          <w:color w:val="000000"/>
          <w:shd w:val="clear" w:color="auto" w:fill="FFFFFF"/>
        </w:rPr>
        <w:t xml:space="preserve">Diane Kinzler; Judy Bean. </w:t>
      </w:r>
    </w:p>
    <w:p w:rsidR="00CF1866" w:rsidRPr="009479CB" w:rsidRDefault="00CF1866" w:rsidP="00CF1866">
      <w:pPr>
        <w:rPr>
          <w:rFonts w:ascii="Arial" w:hAnsi="Arial" w:cs="Arial"/>
          <w:color w:val="000000"/>
          <w:shd w:val="clear" w:color="auto" w:fill="FFFFFF"/>
        </w:rPr>
      </w:pPr>
    </w:p>
    <w:p w:rsidR="00CF1866" w:rsidRPr="00A46EBB" w:rsidRDefault="00CF1866" w:rsidP="00CF1866">
      <w:pPr>
        <w:spacing w:line="259" w:lineRule="auto"/>
        <w:rPr>
          <w:rFonts w:ascii="Arial" w:hAnsi="Arial" w:cs="Arial"/>
          <w:b/>
        </w:rPr>
      </w:pPr>
    </w:p>
    <w:p w:rsidR="00CF1866" w:rsidRDefault="00CF1866" w:rsidP="00CF1866"/>
    <w:p w:rsidR="00233790" w:rsidRDefault="00233790" w:rsidP="00233790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Music on the Mountain Survey Results, 2017</w:t>
      </w:r>
    </w:p>
    <w:p w:rsidR="00233790" w:rsidRDefault="00233790" w:rsidP="00233790">
      <w:pPr>
        <w:pStyle w:val="Style1"/>
        <w:widowControl/>
        <w:spacing w:before="58" w:after="336"/>
        <w:rPr>
          <w:rStyle w:val="FontStyle12"/>
        </w:rPr>
      </w:pPr>
      <w:r>
        <w:rPr>
          <w:rStyle w:val="FontStyle12"/>
        </w:rPr>
        <w:t>72      Surveys returned (91 last year)</w:t>
      </w:r>
    </w:p>
    <w:p w:rsidR="00233790" w:rsidRDefault="00233790" w:rsidP="00233790">
      <w:pPr>
        <w:pStyle w:val="Style1"/>
        <w:widowControl/>
        <w:spacing w:before="58" w:after="336"/>
        <w:rPr>
          <w:rStyle w:val="FontStyle12"/>
        </w:rPr>
        <w:sectPr w:rsidR="00233790" w:rsidSect="002337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76" w:right="2219" w:bottom="1440" w:left="2219" w:header="720" w:footer="720" w:gutter="0"/>
          <w:cols w:space="60"/>
          <w:noEndnote/>
        </w:sectPr>
      </w:pPr>
    </w:p>
    <w:p w:rsidR="00233790" w:rsidRDefault="00233790" w:rsidP="00233790">
      <w:pPr>
        <w:pStyle w:val="Style4"/>
        <w:widowControl/>
        <w:tabs>
          <w:tab w:val="left" w:pos="653"/>
        </w:tabs>
        <w:spacing w:line="312" w:lineRule="exact"/>
        <w:jc w:val="both"/>
        <w:rPr>
          <w:rStyle w:val="FontStyle13"/>
        </w:rPr>
      </w:pPr>
      <w:r>
        <w:rPr>
          <w:rStyle w:val="FontStyle13"/>
        </w:rPr>
        <w:lastRenderedPageBreak/>
        <w:t>Place</w:t>
      </w:r>
      <w:r>
        <w:rPr>
          <w:rStyle w:val="FontStyle13"/>
        </w:rPr>
        <w:tab/>
        <w:t>of Residence on Survey</w:t>
      </w:r>
    </w:p>
    <w:p w:rsidR="00233790" w:rsidRDefault="00233790" w:rsidP="00233790">
      <w:pPr>
        <w:pStyle w:val="Style1"/>
        <w:widowControl/>
        <w:tabs>
          <w:tab w:val="left" w:pos="648"/>
        </w:tabs>
        <w:spacing w:line="312" w:lineRule="exact"/>
        <w:jc w:val="left"/>
        <w:rPr>
          <w:rStyle w:val="FontStyle12"/>
        </w:rPr>
      </w:pPr>
      <w:r>
        <w:rPr>
          <w:rStyle w:val="FontStyle12"/>
        </w:rPr>
        <w:t>30</w:t>
      </w:r>
      <w:r>
        <w:rPr>
          <w:rStyle w:val="FontStyle12"/>
        </w:rPr>
        <w:tab/>
        <w:t>Chewelah</w:t>
      </w:r>
    </w:p>
    <w:p w:rsidR="00233790" w:rsidRDefault="00233790" w:rsidP="00233790">
      <w:pPr>
        <w:pStyle w:val="Style1"/>
        <w:widowControl/>
        <w:tabs>
          <w:tab w:val="left" w:pos="629"/>
        </w:tabs>
        <w:spacing w:before="5" w:line="312" w:lineRule="exact"/>
        <w:jc w:val="left"/>
        <w:rPr>
          <w:rStyle w:val="FontStyle12"/>
        </w:rPr>
      </w:pPr>
      <w:r>
        <w:rPr>
          <w:rStyle w:val="FontStyle12"/>
        </w:rPr>
        <w:t>10</w:t>
      </w:r>
      <w:r>
        <w:rPr>
          <w:rStyle w:val="FontStyle12"/>
        </w:rPr>
        <w:tab/>
        <w:t>Colville</w:t>
      </w:r>
    </w:p>
    <w:p w:rsidR="00233790" w:rsidRDefault="00233790" w:rsidP="00233790">
      <w:pPr>
        <w:pStyle w:val="Style1"/>
        <w:widowControl/>
        <w:tabs>
          <w:tab w:val="left" w:pos="653"/>
        </w:tabs>
        <w:spacing w:before="5" w:line="312" w:lineRule="exact"/>
        <w:jc w:val="left"/>
        <w:rPr>
          <w:rStyle w:val="FontStyle12"/>
        </w:rPr>
      </w:pPr>
      <w:r>
        <w:rPr>
          <w:rStyle w:val="FontStyle12"/>
        </w:rPr>
        <w:t>4</w:t>
      </w:r>
      <w:r>
        <w:rPr>
          <w:rStyle w:val="FontStyle12"/>
        </w:rPr>
        <w:tab/>
        <w:t>Deer Lake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before="10" w:line="312" w:lineRule="exact"/>
        <w:jc w:val="left"/>
        <w:rPr>
          <w:rStyle w:val="FontStyle12"/>
        </w:rPr>
      </w:pPr>
      <w:r>
        <w:rPr>
          <w:rStyle w:val="FontStyle12"/>
        </w:rPr>
        <w:t>3</w:t>
      </w:r>
      <w:r>
        <w:rPr>
          <w:rStyle w:val="FontStyle12"/>
        </w:rPr>
        <w:tab/>
        <w:t>Addy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line="312" w:lineRule="exact"/>
        <w:jc w:val="left"/>
        <w:rPr>
          <w:rStyle w:val="FontStyle12"/>
        </w:rPr>
      </w:pPr>
      <w:r>
        <w:rPr>
          <w:rStyle w:val="FontStyle12"/>
        </w:rPr>
        <w:t>3</w:t>
      </w:r>
      <w:r>
        <w:rPr>
          <w:rStyle w:val="FontStyle12"/>
        </w:rPr>
        <w:tab/>
        <w:t>Kettle Falls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line="312" w:lineRule="exact"/>
        <w:jc w:val="left"/>
        <w:rPr>
          <w:rStyle w:val="FontStyle12"/>
        </w:rPr>
      </w:pPr>
      <w:r>
        <w:rPr>
          <w:rStyle w:val="FontStyle12"/>
        </w:rPr>
        <w:t>3</w:t>
      </w:r>
      <w:r>
        <w:rPr>
          <w:rStyle w:val="FontStyle12"/>
        </w:rPr>
        <w:tab/>
        <w:t>Metaline/Ione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before="10" w:line="312" w:lineRule="exact"/>
        <w:jc w:val="left"/>
        <w:rPr>
          <w:rStyle w:val="FontStyle12"/>
        </w:rPr>
      </w:pPr>
      <w:r>
        <w:rPr>
          <w:rStyle w:val="FontStyle12"/>
        </w:rPr>
        <w:t>2</w:t>
      </w:r>
      <w:r>
        <w:rPr>
          <w:rStyle w:val="FontStyle12"/>
        </w:rPr>
        <w:tab/>
        <w:t>Blue Creek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before="5" w:line="312" w:lineRule="exact"/>
        <w:jc w:val="left"/>
        <w:rPr>
          <w:rStyle w:val="FontStyle12"/>
        </w:rPr>
      </w:pPr>
      <w:r>
        <w:rPr>
          <w:rStyle w:val="FontStyle12"/>
        </w:rPr>
        <w:t>2</w:t>
      </w:r>
      <w:r>
        <w:rPr>
          <w:rStyle w:val="FontStyle12"/>
        </w:rPr>
        <w:tab/>
        <w:t>Clayton</w:t>
      </w:r>
    </w:p>
    <w:p w:rsidR="00233790" w:rsidRDefault="00233790" w:rsidP="00233790">
      <w:pPr>
        <w:pStyle w:val="Style1"/>
        <w:widowControl/>
        <w:tabs>
          <w:tab w:val="left" w:pos="643"/>
        </w:tabs>
        <w:spacing w:line="312" w:lineRule="exact"/>
        <w:jc w:val="left"/>
        <w:rPr>
          <w:rStyle w:val="FontStyle12"/>
        </w:rPr>
      </w:pPr>
      <w:r>
        <w:rPr>
          <w:rStyle w:val="FontStyle12"/>
        </w:rPr>
        <w:t>2</w:t>
      </w:r>
      <w:r>
        <w:rPr>
          <w:rStyle w:val="FontStyle12"/>
        </w:rPr>
        <w:tab/>
        <w:t>Deer Park</w:t>
      </w:r>
    </w:p>
    <w:p w:rsidR="00233790" w:rsidRDefault="00233790" w:rsidP="00233790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br w:type="column"/>
      </w:r>
    </w:p>
    <w:p w:rsidR="007A335E" w:rsidRDefault="007A335E" w:rsidP="007A335E">
      <w:pPr>
        <w:pStyle w:val="Style1"/>
        <w:widowControl/>
        <w:tabs>
          <w:tab w:val="left" w:pos="643"/>
        </w:tabs>
        <w:spacing w:before="5" w:line="312" w:lineRule="exact"/>
        <w:jc w:val="left"/>
        <w:rPr>
          <w:rStyle w:val="FontStyle12"/>
        </w:rPr>
      </w:pPr>
      <w:r>
        <w:rPr>
          <w:rStyle w:val="FontStyle12"/>
        </w:rPr>
        <w:t>2</w:t>
      </w:r>
      <w:r>
        <w:rPr>
          <w:rStyle w:val="FontStyle12"/>
        </w:rPr>
        <w:tab/>
        <w:t>Grapevine, Texas</w:t>
      </w:r>
    </w:p>
    <w:p w:rsidR="007A335E" w:rsidRDefault="007A335E" w:rsidP="007A335E">
      <w:pPr>
        <w:pStyle w:val="Style1"/>
        <w:widowControl/>
        <w:tabs>
          <w:tab w:val="left" w:pos="619"/>
        </w:tabs>
        <w:spacing w:line="312" w:lineRule="exact"/>
        <w:jc w:val="left"/>
        <w:rPr>
          <w:rStyle w:val="FontStyle12"/>
        </w:rPr>
      </w:pPr>
      <w:r>
        <w:rPr>
          <w:rStyle w:val="FontStyle12"/>
        </w:rPr>
        <w:t>1</w:t>
      </w:r>
      <w:r>
        <w:rPr>
          <w:rStyle w:val="FontStyle12"/>
        </w:rPr>
        <w:tab/>
        <w:t>Houston, Texas</w:t>
      </w:r>
    </w:p>
    <w:p w:rsidR="007A335E" w:rsidRDefault="007A335E" w:rsidP="00233790">
      <w:pPr>
        <w:pStyle w:val="Style3"/>
        <w:widowControl/>
        <w:spacing w:before="29" w:line="317" w:lineRule="exact"/>
        <w:rPr>
          <w:rStyle w:val="FontStyle12"/>
        </w:rPr>
      </w:pPr>
      <w:r>
        <w:rPr>
          <w:rStyle w:val="FontStyle12"/>
        </w:rPr>
        <w:t>Onion Creek, Rice, Creek Rice, Summit Valley</w:t>
      </w:r>
    </w:p>
    <w:p w:rsidR="00233790" w:rsidRDefault="00233790" w:rsidP="007A335E">
      <w:pPr>
        <w:pStyle w:val="Style3"/>
        <w:widowControl/>
        <w:spacing w:before="29" w:line="317" w:lineRule="exact"/>
        <w:rPr>
          <w:rStyle w:val="FontStyle12"/>
        </w:rPr>
        <w:sectPr w:rsidR="00233790">
          <w:type w:val="continuous"/>
          <w:pgSz w:w="12240" w:h="15840"/>
          <w:pgMar w:top="1676" w:right="2445" w:bottom="1440" w:left="2229" w:header="720" w:footer="720" w:gutter="0"/>
          <w:cols w:num="2" w:space="720" w:equalWidth="0">
            <w:col w:w="2923" w:space="2765"/>
            <w:col w:w="1876"/>
          </w:cols>
          <w:noEndnote/>
        </w:sectPr>
      </w:pPr>
      <w:r>
        <w:rPr>
          <w:rStyle w:val="FontStyle12"/>
        </w:rPr>
        <w:t xml:space="preserve">San Antonio, Texas Scottsdale, Arizona </w:t>
      </w:r>
    </w:p>
    <w:p w:rsidR="007A335E" w:rsidRDefault="007A335E" w:rsidP="007A335E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lastRenderedPageBreak/>
        <w:t>Loon Lake Spokane Whidbey Island Tri-Cities Buffalo, NY</w:t>
      </w:r>
    </w:p>
    <w:p w:rsidR="00233790" w:rsidRDefault="00233790" w:rsidP="00233790">
      <w:pPr>
        <w:pStyle w:val="Style4"/>
        <w:widowControl/>
        <w:spacing w:line="240" w:lineRule="exact"/>
        <w:rPr>
          <w:sz w:val="20"/>
          <w:szCs w:val="20"/>
        </w:rPr>
      </w:pPr>
    </w:p>
    <w:p w:rsidR="00233790" w:rsidRDefault="00233790" w:rsidP="00233790">
      <w:pPr>
        <w:pStyle w:val="Style4"/>
        <w:widowControl/>
        <w:spacing w:before="77" w:line="307" w:lineRule="exact"/>
        <w:rPr>
          <w:rStyle w:val="FontStyle13"/>
        </w:rPr>
      </w:pPr>
      <w:r>
        <w:rPr>
          <w:rStyle w:val="FontStyle13"/>
        </w:rPr>
        <w:t>22      More than 50 Miles away (# of people listed on survey)</w:t>
      </w:r>
    </w:p>
    <w:p w:rsidR="00233790" w:rsidRDefault="00233790" w:rsidP="00233790">
      <w:pPr>
        <w:pStyle w:val="Style1"/>
        <w:widowControl/>
        <w:tabs>
          <w:tab w:val="left" w:pos="4954"/>
        </w:tabs>
        <w:spacing w:line="307" w:lineRule="exact"/>
        <w:jc w:val="left"/>
        <w:rPr>
          <w:rStyle w:val="FontStyle12"/>
        </w:rPr>
      </w:pPr>
      <w:r>
        <w:rPr>
          <w:rStyle w:val="FontStyle12"/>
        </w:rPr>
        <w:t>16      Overnight stay</w:t>
      </w:r>
      <w:r>
        <w:rPr>
          <w:rStyle w:val="FontStyle12"/>
        </w:rPr>
        <w:tab/>
        <w:t>0       Motel or B&amp;B stay</w:t>
      </w:r>
    </w:p>
    <w:p w:rsidR="00233790" w:rsidRDefault="00233790" w:rsidP="00233790">
      <w:pPr>
        <w:pStyle w:val="Style1"/>
        <w:widowControl/>
        <w:tabs>
          <w:tab w:val="left" w:pos="4992"/>
        </w:tabs>
        <w:spacing w:line="307" w:lineRule="exact"/>
        <w:rPr>
          <w:rStyle w:val="FontStyle12"/>
        </w:rPr>
      </w:pPr>
      <w:r>
        <w:rPr>
          <w:rStyle w:val="FontStyle12"/>
        </w:rPr>
        <w:t>31      Number of nights stayed</w:t>
      </w:r>
      <w:r>
        <w:rPr>
          <w:rStyle w:val="FontStyle12"/>
        </w:rPr>
        <w:tab/>
        <w:t>18      Family or friends stay</w:t>
      </w:r>
    </w:p>
    <w:p w:rsidR="00233790" w:rsidRDefault="00233790" w:rsidP="00233790">
      <w:pPr>
        <w:pStyle w:val="Style4"/>
        <w:widowControl/>
        <w:spacing w:line="240" w:lineRule="exact"/>
        <w:rPr>
          <w:sz w:val="20"/>
          <w:szCs w:val="20"/>
        </w:rPr>
      </w:pPr>
    </w:p>
    <w:p w:rsidR="00233790" w:rsidRDefault="00233790" w:rsidP="00233790">
      <w:pPr>
        <w:pStyle w:val="Style4"/>
        <w:widowControl/>
        <w:spacing w:before="91" w:line="317" w:lineRule="exact"/>
        <w:rPr>
          <w:rStyle w:val="FontStyle13"/>
        </w:rPr>
      </w:pPr>
      <w:r>
        <w:rPr>
          <w:rStyle w:val="FontStyle13"/>
        </w:rPr>
        <w:t>How do you hear about Arts Guild Events?</w:t>
      </w:r>
    </w:p>
    <w:p w:rsidR="00233790" w:rsidRDefault="007A335E" w:rsidP="00233790">
      <w:pPr>
        <w:pStyle w:val="Style1"/>
        <w:widowControl/>
        <w:tabs>
          <w:tab w:val="left" w:pos="4978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 xml:space="preserve">44 </w:t>
      </w:r>
      <w:r w:rsidR="00233790">
        <w:rPr>
          <w:rStyle w:val="FontStyle12"/>
        </w:rPr>
        <w:t>Newspaper</w:t>
      </w:r>
      <w:r w:rsidR="00233790">
        <w:rPr>
          <w:rStyle w:val="FontStyle12"/>
        </w:rPr>
        <w:tab/>
        <w:t>7 Radio</w:t>
      </w:r>
    </w:p>
    <w:p w:rsidR="00233790" w:rsidRDefault="007A335E" w:rsidP="00233790">
      <w:pPr>
        <w:pStyle w:val="Style1"/>
        <w:widowControl/>
        <w:tabs>
          <w:tab w:val="left" w:pos="497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40 </w:t>
      </w:r>
      <w:r w:rsidR="00233790">
        <w:rPr>
          <w:rStyle w:val="FontStyle12"/>
        </w:rPr>
        <w:t>People</w:t>
      </w:r>
      <w:r w:rsidR="00233790">
        <w:rPr>
          <w:rStyle w:val="FontStyle12"/>
        </w:rPr>
        <w:tab/>
        <w:t>4 Website</w:t>
      </w:r>
    </w:p>
    <w:p w:rsidR="00233790" w:rsidRDefault="00233790" w:rsidP="00233790">
      <w:pPr>
        <w:pStyle w:val="Style1"/>
        <w:widowControl/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21 Flyers</w:t>
      </w:r>
    </w:p>
    <w:p w:rsidR="00233790" w:rsidRDefault="00233790" w:rsidP="002337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33790" w:rsidRDefault="00233790" w:rsidP="00233790">
      <w:pPr>
        <w:pStyle w:val="Style4"/>
        <w:widowControl/>
        <w:spacing w:before="77" w:line="312" w:lineRule="exact"/>
        <w:jc w:val="both"/>
        <w:rPr>
          <w:rStyle w:val="FontStyle13"/>
        </w:rPr>
      </w:pPr>
      <w:r>
        <w:rPr>
          <w:rStyle w:val="FontStyle13"/>
        </w:rPr>
        <w:t>Would also like to hear about CAG by:</w:t>
      </w:r>
    </w:p>
    <w:p w:rsidR="00233790" w:rsidRDefault="00233790" w:rsidP="00233790">
      <w:pPr>
        <w:pStyle w:val="Style1"/>
        <w:widowControl/>
        <w:spacing w:line="312" w:lineRule="exact"/>
        <w:jc w:val="left"/>
        <w:rPr>
          <w:rStyle w:val="FontStyle12"/>
        </w:rPr>
      </w:pPr>
      <w:r>
        <w:rPr>
          <w:rStyle w:val="FontStyle12"/>
        </w:rPr>
        <w:t>9 Email</w:t>
      </w:r>
    </w:p>
    <w:p w:rsidR="00233790" w:rsidRDefault="00233790" w:rsidP="00233790">
      <w:pPr>
        <w:pStyle w:val="Style1"/>
        <w:widowControl/>
        <w:spacing w:line="312" w:lineRule="exact"/>
        <w:jc w:val="left"/>
        <w:rPr>
          <w:rStyle w:val="FontStyle12"/>
        </w:rPr>
      </w:pPr>
      <w:r>
        <w:rPr>
          <w:rStyle w:val="FontStyle12"/>
        </w:rPr>
        <w:t>2 Facebook</w:t>
      </w:r>
    </w:p>
    <w:p w:rsidR="00233790" w:rsidRDefault="007A335E" w:rsidP="00233790">
      <w:pPr>
        <w:pStyle w:val="Style1"/>
        <w:widowControl/>
        <w:spacing w:before="10" w:line="312" w:lineRule="exact"/>
        <w:jc w:val="left"/>
        <w:rPr>
          <w:rStyle w:val="FontStyle12"/>
        </w:rPr>
      </w:pPr>
      <w:r>
        <w:rPr>
          <w:rStyle w:val="FontStyle12"/>
        </w:rPr>
        <w:t xml:space="preserve">2 </w:t>
      </w:r>
      <w:r w:rsidR="00233790">
        <w:rPr>
          <w:rStyle w:val="FontStyle12"/>
        </w:rPr>
        <w:t>Other social media</w:t>
      </w:r>
    </w:p>
    <w:p w:rsidR="00233790" w:rsidRDefault="00233790" w:rsidP="00233790">
      <w:pPr>
        <w:pStyle w:val="Style2"/>
        <w:widowControl/>
        <w:spacing w:line="240" w:lineRule="exact"/>
        <w:ind w:right="2592"/>
        <w:rPr>
          <w:sz w:val="20"/>
          <w:szCs w:val="20"/>
        </w:rPr>
      </w:pPr>
    </w:p>
    <w:p w:rsidR="00233790" w:rsidRDefault="00233790" w:rsidP="00233790">
      <w:pPr>
        <w:pStyle w:val="Style2"/>
        <w:widowControl/>
        <w:spacing w:before="101"/>
        <w:ind w:right="2592"/>
        <w:rPr>
          <w:rStyle w:val="FontStyle13"/>
        </w:rPr>
      </w:pPr>
      <w:r>
        <w:rPr>
          <w:rStyle w:val="FontStyle11"/>
        </w:rPr>
        <w:t xml:space="preserve">"How could MOM be improved comments: </w:t>
      </w:r>
      <w:r>
        <w:rPr>
          <w:rStyle w:val="FontStyle13"/>
        </w:rPr>
        <w:t>About event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Encore wouldn't hurt - end upbeat. Enjoyed, good sound.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An encore - didn't get one this time.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Serve beer/wine/snacks prior to event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Have the symphony play twice a year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Have it more than once a year</w:t>
      </w:r>
    </w:p>
    <w:p w:rsidR="00233790" w:rsidRDefault="00233790" w:rsidP="00233790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Do more than once a year</w:t>
      </w:r>
    </w:p>
    <w:p w:rsidR="007A335E" w:rsidRDefault="007A335E" w:rsidP="007A335E">
      <w:pPr>
        <w:pStyle w:val="Style1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</w:rPr>
        <w:t>More oft</w:t>
      </w:r>
    </w:p>
    <w:p w:rsidR="007A335E" w:rsidRPr="007A335E" w:rsidRDefault="007A335E" w:rsidP="007A335E">
      <w:pPr>
        <w:pStyle w:val="Style3"/>
        <w:widowControl/>
        <w:spacing w:line="240" w:lineRule="exact"/>
        <w:rPr>
          <w:rStyle w:val="FontStyle1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63360" behindDoc="0" locked="0" layoutInCell="1" allowOverlap="1" wp14:anchorId="71B8D988" wp14:editId="5B7E29B8">
                <wp:simplePos x="0" y="0"/>
                <wp:positionH relativeFrom="margin">
                  <wp:posOffset>6839585</wp:posOffset>
                </wp:positionH>
                <wp:positionV relativeFrom="paragraph">
                  <wp:posOffset>-436245</wp:posOffset>
                </wp:positionV>
                <wp:extent cx="45085" cy="45085"/>
                <wp:effectExtent l="0" t="0" r="12065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5E" w:rsidRDefault="007A335E" w:rsidP="007A3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8.55pt;margin-top:-34.35pt;width:3.55pt;height:3.55pt;flip:x;z-index:25166336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HTsAIAALAFAAAOAAAAZHJzL2Uyb0RvYy54bWysVNuOmzAQfa/Uf7D8zgJZkgW0ZLUbQlsp&#10;vUi7/QAHTLBqbGo7gW3Vf+/YhGQvL1VbHqzBHp+ZM3M81zdDy9GBKs2kyHB4EWBERSkrJnYZ/vpQ&#10;eDFG2hBRES4FzfAj1fhm+fbNdd+ldCYbySuqEIAInfZdhhtjutT3ddnQlugL2VEBh7VULTHwq3Z+&#10;pUgP6C33Z0Gw8Hupqk7JkmoNu/l4iJcOv65paT7XtaYG8QxDbsatyq1bu/rLa5LuFOkaVh7TIH+R&#10;RUuYgKAnqJwYgvaKvYJqWamklrW5KGXry7pmJXUcgE0YvGBz35COOi5QHN2dyqT/H2z56fBFIVZl&#10;+BIjQVpo0QMdDLqTA7q01ek7nYLTfQduZoBt6LJjqruNLL9pJOSqIWJHb5WSfUNJBdmF9qb/5OqI&#10;oy3Itv8oKwhD9kY6oKFWLao5695P0FAWBHGgX4+nHtmkStiM5kE8x6iEk9G0kUhqQWz9O6XNOypb&#10;ZI0MKxCAC0IOG21G18nFugtZMM5hn6RcPNsAzHEHAsNVe2ZTcD39mQTJOl7HkRfNFmsvCvLcuy1W&#10;kbcowqt5fpmvVnn4y8YNo7RhVUWFDTPpK4z+rH9HpY/KOClMS84qC2dT0mq3XXGFDgT0XbjPlR5O&#10;zm7+8zRcvYDLC0rhLAruZolXLOIrLyqiuZdcBbEXhMldsgiiJMqL55Q2TNB/p4T6DCfz2XzU1Dnp&#10;F9wC973mRtKWGZggnLUZjk9OJLVKXIvKtdYQxkf7SSls+udSQLunRjvdWqmOojXDdgAUK+atrB5B&#10;wUqCskCcMPbAaKT6gVEPIyTD+vueKIoR/yDgFdh5MxlqMraTQUQJVzNsMBrNlRnn0r5TbNcA8vjO&#10;hLyFl1Izp95zFsf3BWPBkTiOMDt3nv47r/OgXf4GAAD//wMAUEsDBBQABgAIAAAAIQAc7HbR4AAA&#10;AA0BAAAPAAAAZHJzL2Rvd25yZXYueG1sTI9BTsMwEEX3SNzBGiR2re0IJSHEqSoQEixYUHqAaWzi&#10;QDyOYrcNPT3OCpZ/5unPm3ozu4GdzBR6TwrkWgAz1HrdU6dg//G8KoGFiKRx8GQU/JgAm+b6qsZK&#10;+zO9m9MudiyVUKhQgY1xrDgPrTUOw9qPhtLu008OY4pTx/WE51TuBp4JkXOHPaULFkfzaE37vTs6&#10;BWKWr/bNZi/7bfGE8uveXS6dU+r2Zt4+AItmjn8wLPpJHZrkdPBH0oENKYuikIlVsMrLAtiCiPIu&#10;A3ZYRjIH3tT8/xfNLwAAAP//AwBQSwECLQAUAAYACAAAACEAtoM4kv4AAADhAQAAEwAAAAAAAAAA&#10;AAAAAAAAAAAAW0NvbnRlbnRfVHlwZXNdLnhtbFBLAQItABQABgAIAAAAIQA4/SH/1gAAAJQBAAAL&#10;AAAAAAAAAAAAAAAAAC8BAABfcmVscy8ucmVsc1BLAQItABQABgAIAAAAIQCzzpHTsAIAALAFAAAO&#10;AAAAAAAAAAAAAAAAAC4CAABkcnMvZTJvRG9jLnhtbFBLAQItABQABgAIAAAAIQAc7HbR4AAAAA0B&#10;AAAPAAAAAAAAAAAAAAAAAAoFAABkcnMvZG93bnJldi54bWxQSwUGAAAAAAQABADzAAAAFwYAAAAA&#10;" filled="f" stroked="f">
                <v:textbox inset="0,0,0,0">
                  <w:txbxContent>
                    <w:p w:rsidR="007A335E" w:rsidRDefault="007A335E" w:rsidP="007A335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</w:rPr>
        <w:t>How about an operetta?</w:t>
      </w:r>
    </w:p>
    <w:p w:rsidR="007A335E" w:rsidRDefault="007A335E" w:rsidP="007A335E">
      <w:pPr>
        <w:pStyle w:val="Style3"/>
        <w:widowControl/>
        <w:spacing w:before="53" w:line="240" w:lineRule="auto"/>
        <w:rPr>
          <w:rStyle w:val="FontStyle12"/>
        </w:rPr>
      </w:pPr>
      <w:r>
        <w:rPr>
          <w:rStyle w:val="FontStyle12"/>
        </w:rPr>
        <w:t>Teach a little about each instrument to educate the kids</w:t>
      </w:r>
    </w:p>
    <w:p w:rsidR="007A335E" w:rsidRDefault="007A335E" w:rsidP="007A335E">
      <w:pPr>
        <w:pStyle w:val="Style3"/>
        <w:widowControl/>
        <w:spacing w:before="53" w:line="240" w:lineRule="auto"/>
        <w:rPr>
          <w:rStyle w:val="FontStyle12"/>
        </w:rPr>
      </w:pPr>
    </w:p>
    <w:p w:rsidR="00DA07CB" w:rsidRDefault="00DA07CB" w:rsidP="00DA07CB">
      <w:pPr>
        <w:pStyle w:val="Style3"/>
        <w:widowControl/>
        <w:spacing w:line="312" w:lineRule="exact"/>
        <w:ind w:right="7507"/>
        <w:rPr>
          <w:rStyle w:val="FontStyle12"/>
        </w:rPr>
      </w:pPr>
    </w:p>
    <w:p w:rsidR="00DA07CB" w:rsidRDefault="00DA07CB" w:rsidP="00DA07CB">
      <w:pPr>
        <w:pStyle w:val="Style3"/>
        <w:widowControl/>
        <w:spacing w:line="312" w:lineRule="exact"/>
        <w:rPr>
          <w:rStyle w:val="FontStyle12"/>
        </w:rPr>
      </w:pPr>
      <w:r>
        <w:rPr>
          <w:rStyle w:val="FontStyle12"/>
        </w:rPr>
        <w:t>Thank you! It's wonderful!</w:t>
      </w:r>
    </w:p>
    <w:p w:rsidR="00DA07CB" w:rsidRDefault="00DA07CB" w:rsidP="00DA07CB">
      <w:pPr>
        <w:pStyle w:val="Style3"/>
        <w:widowControl/>
        <w:spacing w:before="10" w:line="312" w:lineRule="exact"/>
        <w:rPr>
          <w:rStyle w:val="FontStyle12"/>
        </w:rPr>
      </w:pPr>
      <w:r>
        <w:rPr>
          <w:rStyle w:val="FontStyle12"/>
        </w:rPr>
        <w:t>Great performance</w:t>
      </w:r>
    </w:p>
    <w:p w:rsidR="00DA07CB" w:rsidRDefault="00DA07CB" w:rsidP="00DA07CB">
      <w:pPr>
        <w:pStyle w:val="Style3"/>
        <w:widowControl/>
        <w:spacing w:line="312" w:lineRule="exact"/>
        <w:rPr>
          <w:rStyle w:val="FontStyle12"/>
        </w:rPr>
      </w:pPr>
      <w:r>
        <w:rPr>
          <w:rStyle w:val="FontStyle12"/>
        </w:rPr>
        <w:t>It was wonderful!</w:t>
      </w:r>
    </w:p>
    <w:p w:rsidR="00DA07CB" w:rsidRDefault="00DA07CB" w:rsidP="00DA07CB">
      <w:pPr>
        <w:pStyle w:val="Style3"/>
        <w:widowControl/>
        <w:spacing w:before="5" w:line="312" w:lineRule="exact"/>
        <w:rPr>
          <w:rStyle w:val="FontStyle12"/>
        </w:rPr>
      </w:pPr>
      <w:r>
        <w:rPr>
          <w:rStyle w:val="FontStyle12"/>
        </w:rPr>
        <w:t>It was excellent</w:t>
      </w:r>
    </w:p>
    <w:p w:rsidR="00DA07CB" w:rsidRDefault="00DA07CB" w:rsidP="00DA07CB">
      <w:pPr>
        <w:pStyle w:val="Style3"/>
        <w:widowControl/>
        <w:spacing w:before="10" w:line="312" w:lineRule="exact"/>
        <w:rPr>
          <w:rStyle w:val="FontStyle12"/>
        </w:rPr>
      </w:pPr>
      <w:r>
        <w:rPr>
          <w:rStyle w:val="FontStyle12"/>
        </w:rPr>
        <w:t>It was lovely</w:t>
      </w:r>
    </w:p>
    <w:p w:rsidR="00DA07CB" w:rsidRDefault="00DA07CB" w:rsidP="00DA07CB">
      <w:pPr>
        <w:pStyle w:val="Style3"/>
        <w:widowControl/>
        <w:spacing w:line="312" w:lineRule="exact"/>
        <w:rPr>
          <w:rStyle w:val="FontStyle12"/>
        </w:rPr>
      </w:pPr>
      <w:r>
        <w:rPr>
          <w:rStyle w:val="FontStyle12"/>
        </w:rPr>
        <w:t>Do it again!</w:t>
      </w:r>
    </w:p>
    <w:p w:rsidR="00DA07CB" w:rsidRDefault="00DA07CB" w:rsidP="00DA07CB">
      <w:pPr>
        <w:pStyle w:val="Style3"/>
        <w:widowControl/>
        <w:spacing w:before="5" w:line="312" w:lineRule="exact"/>
        <w:rPr>
          <w:rStyle w:val="FontStyle12"/>
        </w:rPr>
      </w:pPr>
      <w:r>
        <w:rPr>
          <w:rStyle w:val="FontStyle12"/>
        </w:rPr>
        <w:t>It's perfect</w:t>
      </w:r>
    </w:p>
    <w:p w:rsidR="00DA07CB" w:rsidRDefault="00DA07CB" w:rsidP="00DA07CB">
      <w:pPr>
        <w:pStyle w:val="Style3"/>
        <w:widowControl/>
        <w:spacing w:before="5" w:line="312" w:lineRule="exact"/>
        <w:ind w:right="5299"/>
        <w:rPr>
          <w:rStyle w:val="FontStyle12"/>
        </w:rPr>
      </w:pPr>
      <w:r>
        <w:rPr>
          <w:rStyle w:val="FontStyle12"/>
        </w:rPr>
        <w:t>It was tops today - very enjoyable It really is beyond fabulous!</w:t>
      </w:r>
    </w:p>
    <w:p w:rsidR="00DA07CB" w:rsidRDefault="00DA07CB" w:rsidP="007A335E">
      <w:pPr>
        <w:pStyle w:val="Style3"/>
        <w:widowControl/>
        <w:spacing w:before="53" w:line="240" w:lineRule="auto"/>
        <w:rPr>
          <w:rStyle w:val="FontStyle12"/>
        </w:rPr>
      </w:pPr>
    </w:p>
    <w:p w:rsidR="007A335E" w:rsidRDefault="007A335E" w:rsidP="007A335E">
      <w:pPr>
        <w:pStyle w:val="Style3"/>
        <w:widowControl/>
        <w:spacing w:before="53" w:line="240" w:lineRule="auto"/>
        <w:rPr>
          <w:rStyle w:val="FontStyle12"/>
        </w:rPr>
        <w:sectPr w:rsidR="007A335E">
          <w:type w:val="continuous"/>
          <w:pgSz w:w="12240" w:h="15840"/>
          <w:pgMar w:top="1676" w:right="2219" w:bottom="1440" w:left="2219" w:header="720" w:footer="720" w:gutter="0"/>
          <w:cols w:space="60"/>
          <w:noEndnote/>
        </w:sectPr>
      </w:pPr>
    </w:p>
    <w:p w:rsidR="00233790" w:rsidRDefault="00DA07CB" w:rsidP="00233790">
      <w:pPr>
        <w:pStyle w:val="Style4"/>
        <w:widowControl/>
        <w:spacing w:before="77" w:line="317" w:lineRule="exact"/>
        <w:rPr>
          <w:rStyle w:val="FontStyle13"/>
        </w:rPr>
      </w:pPr>
      <w:r>
        <w:rPr>
          <w:rStyle w:val="FontStyle13"/>
        </w:rPr>
        <w:lastRenderedPageBreak/>
        <w:t>A</w:t>
      </w:r>
      <w:bookmarkStart w:id="0" w:name="_GoBack"/>
      <w:bookmarkEnd w:id="0"/>
      <w:r w:rsidR="00233790">
        <w:rPr>
          <w:rStyle w:val="FontStyle13"/>
        </w:rPr>
        <w:t>bout Parking</w:t>
      </w:r>
    </w:p>
    <w:p w:rsidR="00233790" w:rsidRDefault="00233790" w:rsidP="00233790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>Maybe more parking</w:t>
      </w:r>
    </w:p>
    <w:p w:rsidR="00233790" w:rsidRDefault="00233790" w:rsidP="00233790">
      <w:pPr>
        <w:pStyle w:val="Style3"/>
        <w:widowControl/>
        <w:spacing w:line="317" w:lineRule="exact"/>
        <w:ind w:right="2650"/>
        <w:rPr>
          <w:rStyle w:val="FontStyle12"/>
        </w:rPr>
      </w:pPr>
      <w:r>
        <w:rPr>
          <w:rStyle w:val="FontStyle12"/>
        </w:rPr>
        <w:t>Since parking winds up on the road, perhaps a bus to being people Better Parking</w:t>
      </w:r>
    </w:p>
    <w:p w:rsidR="00233790" w:rsidRDefault="00233790" w:rsidP="00233790">
      <w:pPr>
        <w:pStyle w:val="Style3"/>
        <w:widowControl/>
        <w:spacing w:line="317" w:lineRule="exact"/>
        <w:ind w:right="3533"/>
        <w:rPr>
          <w:rStyle w:val="FontStyle12"/>
        </w:rPr>
      </w:pPr>
      <w:r>
        <w:rPr>
          <w:rStyle w:val="FontStyle12"/>
        </w:rPr>
        <w:t>Parking - other than that the event is always excellent better parking Parking Better parking</w:t>
      </w:r>
    </w:p>
    <w:p w:rsidR="00233790" w:rsidRDefault="00233790" w:rsidP="00233790">
      <w:pPr>
        <w:pStyle w:val="Style4"/>
        <w:widowControl/>
        <w:spacing w:line="240" w:lineRule="exact"/>
        <w:rPr>
          <w:sz w:val="20"/>
          <w:szCs w:val="20"/>
        </w:rPr>
      </w:pPr>
    </w:p>
    <w:p w:rsidR="00233790" w:rsidRDefault="00233790" w:rsidP="00233790">
      <w:pPr>
        <w:pStyle w:val="Style4"/>
        <w:widowControl/>
        <w:spacing w:before="72" w:line="317" w:lineRule="exact"/>
        <w:rPr>
          <w:rStyle w:val="FontStyle13"/>
        </w:rPr>
      </w:pPr>
      <w:r>
        <w:rPr>
          <w:rStyle w:val="FontStyle13"/>
        </w:rPr>
        <w:t>About seating and viewing</w:t>
      </w:r>
    </w:p>
    <w:p w:rsidR="00233790" w:rsidRDefault="00233790" w:rsidP="00233790">
      <w:pPr>
        <w:pStyle w:val="Style1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Is it possible to arrange seating sideways along the length </w:t>
      </w:r>
      <w:r w:rsidR="007B5879">
        <w:rPr>
          <w:rStyle w:val="FontStyle12"/>
        </w:rPr>
        <w:t>of</w:t>
      </w:r>
      <w:r>
        <w:rPr>
          <w:rStyle w:val="FontStyle12"/>
        </w:rPr>
        <w:t xml:space="preserve"> the hall, so we can better see the musicians?</w:t>
      </w:r>
    </w:p>
    <w:p w:rsidR="00233790" w:rsidRDefault="00233790" w:rsidP="00233790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>More risers for the Symphony</w:t>
      </w:r>
    </w:p>
    <w:p w:rsidR="00233790" w:rsidRDefault="00233790" w:rsidP="00233790">
      <w:pPr>
        <w:pStyle w:val="Style3"/>
        <w:widowControl/>
        <w:spacing w:line="317" w:lineRule="exact"/>
        <w:ind w:right="2650"/>
        <w:rPr>
          <w:rStyle w:val="FontStyle12"/>
        </w:rPr>
      </w:pPr>
      <w:r>
        <w:rPr>
          <w:rStyle w:val="FontStyle12"/>
        </w:rPr>
        <w:t>Venue where tiered seating or raised performers were possible Have orchestra up just a bit (stage) Have orchestra raised up on a stage</w:t>
      </w:r>
    </w:p>
    <w:p w:rsidR="00233790" w:rsidRDefault="00233790" w:rsidP="00233790">
      <w:pPr>
        <w:pStyle w:val="Style1"/>
        <w:widowControl/>
        <w:spacing w:line="638" w:lineRule="exact"/>
        <w:ind w:right="1766"/>
        <w:jc w:val="left"/>
        <w:rPr>
          <w:rStyle w:val="FontStyle13"/>
        </w:rPr>
      </w:pPr>
      <w:r>
        <w:rPr>
          <w:rStyle w:val="FontStyle12"/>
        </w:rPr>
        <w:t xml:space="preserve">Risers for the symphony so more people in audience could see musicians </w:t>
      </w:r>
      <w:r>
        <w:rPr>
          <w:rStyle w:val="FontStyle13"/>
        </w:rPr>
        <w:t>(New) Volunteers with contact info - 3</w:t>
      </w:r>
    </w:p>
    <w:p w:rsidR="00233790" w:rsidRDefault="00233790" w:rsidP="00233790">
      <w:pPr>
        <w:pStyle w:val="Style3"/>
        <w:widowControl/>
        <w:spacing w:line="240" w:lineRule="exact"/>
        <w:rPr>
          <w:sz w:val="20"/>
          <w:szCs w:val="20"/>
        </w:rPr>
      </w:pPr>
    </w:p>
    <w:p w:rsidR="00233790" w:rsidRDefault="00233790" w:rsidP="00233790">
      <w:pPr>
        <w:pStyle w:val="Style3"/>
        <w:widowControl/>
        <w:tabs>
          <w:tab w:val="left" w:pos="2842"/>
        </w:tabs>
        <w:spacing w:before="10" w:line="317" w:lineRule="exact"/>
        <w:rPr>
          <w:rStyle w:val="FontStyle12"/>
        </w:rPr>
      </w:pPr>
      <w:r>
        <w:rPr>
          <w:rStyle w:val="FontStyle12"/>
        </w:rPr>
        <w:t>Margie Dunham</w:t>
      </w:r>
      <w:r>
        <w:rPr>
          <w:rStyle w:val="FontStyle12"/>
        </w:rPr>
        <w:tab/>
      </w:r>
      <w:r>
        <w:rPr>
          <w:rStyle w:val="FontStyle12"/>
          <w:u w:val="single"/>
        </w:rPr>
        <w:t>dunham 123 @yahoo.com</w:t>
      </w:r>
      <w:r>
        <w:rPr>
          <w:rStyle w:val="FontStyle12"/>
        </w:rPr>
        <w:t xml:space="preserve">      Plays, concerts</w:t>
      </w:r>
    </w:p>
    <w:p w:rsidR="007A335E" w:rsidRDefault="00233790" w:rsidP="00233790">
      <w:pPr>
        <w:pStyle w:val="Style1"/>
        <w:widowControl/>
        <w:spacing w:line="317" w:lineRule="exact"/>
        <w:ind w:right="1325"/>
        <w:jc w:val="left"/>
        <w:rPr>
          <w:rStyle w:val="FontStyle12"/>
        </w:rPr>
      </w:pPr>
      <w:r>
        <w:rPr>
          <w:rStyle w:val="FontStyle12"/>
        </w:rPr>
        <w:t xml:space="preserve">Cynthia Dotson Sierlio        </w:t>
      </w:r>
      <w:proofErr w:type="gramStart"/>
      <w:r>
        <w:rPr>
          <w:rStyle w:val="FontStyle12"/>
          <w:u w:val="single"/>
        </w:rPr>
        <w:t>dotsonmusic(</w:t>
      </w:r>
      <w:proofErr w:type="gramEnd"/>
      <w:r>
        <w:rPr>
          <w:rStyle w:val="FontStyle12"/>
          <w:u w:val="single"/>
        </w:rPr>
        <w:t>q),vahoo.com</w:t>
      </w:r>
      <w:r>
        <w:rPr>
          <w:rStyle w:val="FontStyle12"/>
        </w:rPr>
        <w:t xml:space="preserve">     Whatever is needed </w:t>
      </w:r>
    </w:p>
    <w:p w:rsidR="00233790" w:rsidRDefault="00233790" w:rsidP="00233790">
      <w:pPr>
        <w:pStyle w:val="Style1"/>
        <w:widowControl/>
        <w:spacing w:line="317" w:lineRule="exact"/>
        <w:ind w:right="1325"/>
        <w:jc w:val="left"/>
        <w:rPr>
          <w:rStyle w:val="FontStyle12"/>
        </w:rPr>
      </w:pPr>
      <w:r>
        <w:rPr>
          <w:rStyle w:val="FontStyle12"/>
        </w:rPr>
        <w:t>Nancy L. Riley, lone 509-442-3620</w:t>
      </w:r>
    </w:p>
    <w:p w:rsidR="00CF1866" w:rsidRDefault="00CF1866" w:rsidP="00CF1866"/>
    <w:p w:rsidR="00CF1866" w:rsidRDefault="00CF1866" w:rsidP="00CF1866"/>
    <w:p w:rsidR="007C491B" w:rsidRDefault="00330839"/>
    <w:sectPr w:rsidR="007C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39" w:rsidRDefault="00330839" w:rsidP="007B5879">
      <w:r>
        <w:separator/>
      </w:r>
    </w:p>
  </w:endnote>
  <w:endnote w:type="continuationSeparator" w:id="0">
    <w:p w:rsidR="00330839" w:rsidRDefault="00330839" w:rsidP="007B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9" w:rsidRDefault="007B5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9" w:rsidRDefault="007B5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9" w:rsidRDefault="007B5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39" w:rsidRDefault="00330839" w:rsidP="007B5879">
      <w:r>
        <w:separator/>
      </w:r>
    </w:p>
  </w:footnote>
  <w:footnote w:type="continuationSeparator" w:id="0">
    <w:p w:rsidR="00330839" w:rsidRDefault="00330839" w:rsidP="007B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9" w:rsidRDefault="007B5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2146"/>
      <w:docPartObj>
        <w:docPartGallery w:val="Watermarks"/>
        <w:docPartUnique/>
      </w:docPartObj>
    </w:sdtPr>
    <w:sdtEndPr/>
    <w:sdtContent>
      <w:p w:rsidR="007B5879" w:rsidRDefault="0033083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9" w:rsidRDefault="007B5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6"/>
    <w:rsid w:val="00005591"/>
    <w:rsid w:val="00233790"/>
    <w:rsid w:val="00330839"/>
    <w:rsid w:val="003D1380"/>
    <w:rsid w:val="004A15CE"/>
    <w:rsid w:val="004D3636"/>
    <w:rsid w:val="005E6123"/>
    <w:rsid w:val="00700C22"/>
    <w:rsid w:val="007A335E"/>
    <w:rsid w:val="007B5879"/>
    <w:rsid w:val="00BE2A33"/>
    <w:rsid w:val="00CF1866"/>
    <w:rsid w:val="00DA07CB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337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Normal"/>
    <w:uiPriority w:val="99"/>
    <w:rsid w:val="00233790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233790"/>
    <w:pPr>
      <w:widowControl w:val="0"/>
      <w:autoSpaceDE w:val="0"/>
      <w:autoSpaceDN w:val="0"/>
      <w:adjustRightInd w:val="0"/>
      <w:spacing w:line="318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23379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1">
    <w:name w:val="Font Style11"/>
    <w:basedOn w:val="DefaultParagraphFont"/>
    <w:uiPriority w:val="99"/>
    <w:rsid w:val="00233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23379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3379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7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337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Normal"/>
    <w:uiPriority w:val="99"/>
    <w:rsid w:val="00233790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233790"/>
    <w:pPr>
      <w:widowControl w:val="0"/>
      <w:autoSpaceDE w:val="0"/>
      <w:autoSpaceDN w:val="0"/>
      <w:adjustRightInd w:val="0"/>
      <w:spacing w:line="318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23379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1">
    <w:name w:val="Font Style11"/>
    <w:basedOn w:val="DefaultParagraphFont"/>
    <w:uiPriority w:val="99"/>
    <w:rsid w:val="00233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23379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3379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7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5</cp:revision>
  <dcterms:created xsi:type="dcterms:W3CDTF">2017-09-21T18:11:00Z</dcterms:created>
  <dcterms:modified xsi:type="dcterms:W3CDTF">2017-10-16T19:53:00Z</dcterms:modified>
</cp:coreProperties>
</file>