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BDA" w:rsidRDefault="000A254C" w:rsidP="0044510E">
      <w:pPr>
        <w:spacing w:line="240" w:lineRule="auto"/>
        <w:jc w:val="center"/>
      </w:pPr>
      <w:r>
        <w:t>MINUTES</w:t>
      </w:r>
      <w:r w:rsidR="007E6060">
        <w:t>-January 12, 2016</w:t>
      </w:r>
    </w:p>
    <w:p w:rsidR="00A24BDA" w:rsidRDefault="00A24BDA" w:rsidP="00237051">
      <w:pPr>
        <w:spacing w:line="240" w:lineRule="auto"/>
        <w:jc w:val="center"/>
      </w:pPr>
      <w:r>
        <w:t>Chewelah Arts Guild</w:t>
      </w:r>
    </w:p>
    <w:p w:rsidR="00237051" w:rsidRPr="006B5056" w:rsidRDefault="00237051" w:rsidP="004B11C5">
      <w:pPr>
        <w:spacing w:line="240" w:lineRule="auto"/>
        <w:rPr>
          <w:b/>
          <w:color w:val="FF0000"/>
        </w:rPr>
      </w:pPr>
      <w:bookmarkStart w:id="0" w:name="_GoBack"/>
      <w:bookmarkEnd w:id="0"/>
    </w:p>
    <w:p w:rsidR="00237051" w:rsidRDefault="000A254C" w:rsidP="00237051">
      <w:pPr>
        <w:spacing w:line="240" w:lineRule="auto"/>
      </w:pPr>
      <w:r>
        <w:t>MEETING CALLED TO ORDER:</w:t>
      </w:r>
      <w:r w:rsidR="00A24BDA">
        <w:t xml:space="preserve"> Meeting called to order by President Tom Bristo</w:t>
      </w:r>
      <w:r w:rsidR="002D44D7">
        <w:t>l at 5:35</w:t>
      </w:r>
      <w:r w:rsidR="006B1683">
        <w:t xml:space="preserve"> pm at</w:t>
      </w:r>
      <w:r w:rsidR="00A24BDA">
        <w:t xml:space="preserve"> Jenkins High School Library</w:t>
      </w:r>
      <w:r w:rsidR="006B1683">
        <w:t>.</w:t>
      </w:r>
    </w:p>
    <w:p w:rsidR="00237051" w:rsidRPr="00237051" w:rsidRDefault="000A254C" w:rsidP="00237051">
      <w:pPr>
        <w:spacing w:line="240" w:lineRule="auto"/>
      </w:pPr>
      <w:r>
        <w:t>MEMBERS PRESENT:</w:t>
      </w:r>
      <w:r w:rsidR="00237051">
        <w:rPr>
          <w:b/>
        </w:rPr>
        <w:t xml:space="preserve"> </w:t>
      </w:r>
      <w:r w:rsidR="003D41C2" w:rsidRPr="00E91D7C">
        <w:t>Judy</w:t>
      </w:r>
      <w:r w:rsidR="003D41C2">
        <w:t xml:space="preserve"> Bean,</w:t>
      </w:r>
      <w:r w:rsidR="00602F48">
        <w:t xml:space="preserve"> </w:t>
      </w:r>
      <w:r w:rsidR="00CD3451">
        <w:t>Sally</w:t>
      </w:r>
      <w:r w:rsidR="009A3136">
        <w:t xml:space="preserve"> </w:t>
      </w:r>
      <w:proofErr w:type="spellStart"/>
      <w:r w:rsidR="002D44D7">
        <w:t>Beane</w:t>
      </w:r>
      <w:proofErr w:type="spellEnd"/>
      <w:r w:rsidR="002D44D7">
        <w:t xml:space="preserve">, </w:t>
      </w:r>
      <w:r w:rsidR="00A24BDA">
        <w:t xml:space="preserve">Tom Bristol, Ed </w:t>
      </w:r>
      <w:proofErr w:type="spellStart"/>
      <w:r w:rsidR="00A24BDA">
        <w:t>Broberg</w:t>
      </w:r>
      <w:proofErr w:type="spellEnd"/>
      <w:r w:rsidR="00A24BDA">
        <w:t xml:space="preserve">, </w:t>
      </w:r>
      <w:r w:rsidR="00361D60">
        <w:t>Sarah English</w:t>
      </w:r>
      <w:r w:rsidR="003D41C2">
        <w:t>,</w:t>
      </w:r>
      <w:r w:rsidR="000C7853">
        <w:t xml:space="preserve"> Susanne </w:t>
      </w:r>
      <w:proofErr w:type="spellStart"/>
      <w:r w:rsidR="000C7853">
        <w:t>Griepp</w:t>
      </w:r>
      <w:proofErr w:type="spellEnd"/>
      <w:r w:rsidR="000C7853">
        <w:t xml:space="preserve">,  Diana </w:t>
      </w:r>
      <w:proofErr w:type="spellStart"/>
      <w:r w:rsidR="000C7853">
        <w:t>Kinzler</w:t>
      </w:r>
      <w:proofErr w:type="spellEnd"/>
      <w:r w:rsidR="000C7853">
        <w:t>,</w:t>
      </w:r>
      <w:r w:rsidR="002D44D7">
        <w:t xml:space="preserve"> </w:t>
      </w:r>
      <w:r w:rsidR="00A25E3F" w:rsidRPr="00A25E3F">
        <w:t>Leslie Krist</w:t>
      </w:r>
      <w:r w:rsidR="000B0896">
        <w:t xml:space="preserve">iansen, </w:t>
      </w:r>
      <w:r w:rsidR="002D44D7">
        <w:t xml:space="preserve">Bill Lupton, </w:t>
      </w:r>
      <w:r w:rsidR="00361D60">
        <w:t>Kay Lupton</w:t>
      </w:r>
      <w:r w:rsidR="000B0896">
        <w:t>, Dawn McClain</w:t>
      </w:r>
      <w:r w:rsidR="000C7853">
        <w:t xml:space="preserve">, </w:t>
      </w:r>
      <w:r w:rsidR="002D44D7">
        <w:t xml:space="preserve">Thelma McDarment </w:t>
      </w:r>
      <w:r w:rsidR="00A25E3F">
        <w:t xml:space="preserve"> and Robert Nein</w:t>
      </w:r>
    </w:p>
    <w:p w:rsidR="00237051" w:rsidRDefault="003D41C2" w:rsidP="00237051">
      <w:pPr>
        <w:spacing w:line="240" w:lineRule="auto"/>
      </w:pPr>
      <w:r>
        <w:t>CORRESPONDENCE:</w:t>
      </w:r>
      <w:r w:rsidR="008C5FDB">
        <w:t xml:space="preserve"> Rainbow Grant thank you cards were received from El</w:t>
      </w:r>
      <w:r w:rsidR="003A673A">
        <w:t>ijah Fazio (Pirate in Peter Pan</w:t>
      </w:r>
      <w:r w:rsidR="008C5FDB">
        <w:t xml:space="preserve"> Jr.), Enoch Fazio (Indian Brave and Pirate in Peter Pan Jr.), Gabrielle Fazio (Mermai</w:t>
      </w:r>
      <w:r w:rsidR="003A673A">
        <w:t>d and a Pirate in Peter Pan Jr.</w:t>
      </w:r>
      <w:r w:rsidR="008C5FDB">
        <w:t>) and Jillian Fazio (</w:t>
      </w:r>
      <w:r w:rsidR="003A673A">
        <w:t>Mermaid and Pirate in Peter Pan</w:t>
      </w:r>
      <w:r w:rsidR="008C5FDB">
        <w:t xml:space="preserve"> Jr.)</w:t>
      </w:r>
      <w:r w:rsidR="003A673A">
        <w:t>, as well as Ann Benedict (support of ballet students).</w:t>
      </w:r>
      <w:r w:rsidR="008C5FDB">
        <w:t xml:space="preserve"> </w:t>
      </w:r>
      <w:r>
        <w:t xml:space="preserve"> </w:t>
      </w:r>
    </w:p>
    <w:p w:rsidR="006B5056" w:rsidRDefault="000A254C" w:rsidP="00237051">
      <w:pPr>
        <w:spacing w:line="240" w:lineRule="auto"/>
      </w:pPr>
      <w:r>
        <w:t>MINUTES:</w:t>
      </w:r>
      <w:r w:rsidR="006B5056">
        <w:t xml:space="preserve"> Minutes of the</w:t>
      </w:r>
      <w:r w:rsidR="001F2D1E">
        <w:t xml:space="preserve"> December 8</w:t>
      </w:r>
      <w:r w:rsidR="009B087E">
        <w:t xml:space="preserve">, 2015 </w:t>
      </w:r>
      <w:r w:rsidR="00E91D7C">
        <w:t>(mo</w:t>
      </w:r>
      <w:r w:rsidR="006D5A1D">
        <w:t>ved:</w:t>
      </w:r>
      <w:r w:rsidR="001F2D1E">
        <w:t xml:space="preserve"> Kay, seconded: Diana</w:t>
      </w:r>
      <w:r w:rsidR="00361D60">
        <w:t xml:space="preserve">) </w:t>
      </w:r>
      <w:r w:rsidR="009B087E">
        <w:t>meeting</w:t>
      </w:r>
      <w:r w:rsidR="00F3638C">
        <w:t xml:space="preserve"> </w:t>
      </w:r>
      <w:r w:rsidR="001F2D1E">
        <w:t>with</w:t>
      </w:r>
      <w:r w:rsidR="002D44D7">
        <w:t xml:space="preserve"> correction</w:t>
      </w:r>
      <w:r w:rsidR="001F2D1E">
        <w:t>s</w:t>
      </w:r>
      <w:r w:rsidR="002D44D7">
        <w:t xml:space="preserve"> </w:t>
      </w:r>
      <w:r w:rsidR="00F3638C">
        <w:t>were appro</w:t>
      </w:r>
      <w:r w:rsidR="003D41C2">
        <w:t>v</w:t>
      </w:r>
      <w:r w:rsidR="00E91D7C">
        <w:t>ed</w:t>
      </w:r>
      <w:r w:rsidR="00F3638C">
        <w:t>.</w:t>
      </w:r>
      <w:r w:rsidR="001F2D1E">
        <w:t xml:space="preserve"> Minutes of the January 5, 2016 (moved: Sally, seconded: Kay) </w:t>
      </w:r>
      <w:r w:rsidR="00F713CC">
        <w:t xml:space="preserve">meeting </w:t>
      </w:r>
      <w:r w:rsidR="001F2D1E">
        <w:t>were also approved.</w:t>
      </w:r>
      <w:r w:rsidR="00F3638C">
        <w:t xml:space="preserve"> </w:t>
      </w:r>
    </w:p>
    <w:p w:rsidR="00B80F52" w:rsidRDefault="00B80F52" w:rsidP="00237051">
      <w:pPr>
        <w:spacing w:line="240" w:lineRule="auto"/>
      </w:pPr>
      <w:r>
        <w:t>TREASURER’S REPORT:</w:t>
      </w:r>
      <w:r w:rsidR="003A673A">
        <w:t xml:space="preserve"> If a donor gives over $5000 it puts the organization in a different category. Art Walk expenses were included in Taste of Chewelah and Light </w:t>
      </w:r>
      <w:proofErr w:type="gramStart"/>
      <w:r w:rsidR="003A673A">
        <w:t>Up</w:t>
      </w:r>
      <w:proofErr w:type="gramEnd"/>
      <w:r w:rsidR="003A673A">
        <w:t xml:space="preserve"> the Park in 2015 but will stand on their own for 2016.</w:t>
      </w:r>
      <w:r w:rsidR="001F2D1E">
        <w:t xml:space="preserve"> </w:t>
      </w:r>
      <w:r w:rsidR="009A3136">
        <w:t xml:space="preserve"> </w:t>
      </w:r>
      <w:r w:rsidR="009E31A2">
        <w:t xml:space="preserve"> </w:t>
      </w:r>
    </w:p>
    <w:p w:rsidR="00361D60" w:rsidRDefault="008C5FDB" w:rsidP="00756D31">
      <w:pPr>
        <w:spacing w:line="240" w:lineRule="auto"/>
        <w:ind w:left="2160"/>
      </w:pPr>
      <w:r>
        <w:t>Checking: $13,346.37</w:t>
      </w:r>
      <w:r w:rsidR="000A254C">
        <w:t xml:space="preserve">                                                                                                                                         </w:t>
      </w:r>
      <w:r w:rsidR="006B5056">
        <w:t xml:space="preserve">                                                                                                                     </w:t>
      </w:r>
      <w:r w:rsidR="000A254C">
        <w:t xml:space="preserve">       </w:t>
      </w:r>
      <w:r w:rsidR="006B5056">
        <w:t xml:space="preserve">Savings: </w:t>
      </w:r>
      <w:r w:rsidR="00AC0342">
        <w:t>$1,771.46</w:t>
      </w:r>
      <w:r w:rsidR="000A254C">
        <w:t xml:space="preserve">                                                                                                                                                                            </w:t>
      </w:r>
      <w:r w:rsidR="006B5056">
        <w:t>CD: $5</w:t>
      </w:r>
      <w:r w:rsidR="00756D31">
        <w:t>,695</w:t>
      </w:r>
      <w:r w:rsidR="00F3638C">
        <w:t>.65</w:t>
      </w:r>
      <w:r w:rsidR="003D41C2">
        <w:t xml:space="preserve">     </w:t>
      </w:r>
      <w:r w:rsidR="006B5056">
        <w:t xml:space="preserve">   </w:t>
      </w:r>
    </w:p>
    <w:p w:rsidR="003541F4" w:rsidRDefault="00191A68" w:rsidP="0044510E">
      <w:pPr>
        <w:spacing w:line="240" w:lineRule="auto"/>
      </w:pPr>
      <w:r>
        <w:t>COMMITTEE REPORTS</w:t>
      </w:r>
      <w:r w:rsidR="00EC4203">
        <w:t>/EVENTS/EVENT REVIEW</w:t>
      </w:r>
      <w:r>
        <w:t xml:space="preserve">                                                                                                                                                                    </w:t>
      </w:r>
      <w:r w:rsidR="0044510E">
        <w:t xml:space="preserve">                               </w:t>
      </w:r>
      <w:r w:rsidR="00B30654">
        <w:t xml:space="preserve">                                                                                                                                                   </w:t>
      </w:r>
      <w:r w:rsidR="000F1DAA">
        <w:t xml:space="preserve"> -Community Art Show:</w:t>
      </w:r>
      <w:r w:rsidR="003A673A">
        <w:t xml:space="preserve"> Volunteers are in place, but additional help wi</w:t>
      </w:r>
      <w:r w:rsidR="00137E26">
        <w:t>th take down</w:t>
      </w:r>
      <w:r w:rsidR="003A673A">
        <w:t xml:space="preserve"> </w:t>
      </w:r>
      <w:r w:rsidR="00137E26">
        <w:t>(</w:t>
      </w:r>
      <w:r w:rsidR="003A673A">
        <w:t xml:space="preserve">Sunday, February </w:t>
      </w:r>
      <w:r w:rsidR="00137E26">
        <w:t>7 at 3 pm)</w:t>
      </w:r>
      <w:r w:rsidR="00F713CC">
        <w:t xml:space="preserve"> would be appreciated. A</w:t>
      </w:r>
      <w:r w:rsidR="00137E26">
        <w:t>n interview with KCHW</w:t>
      </w:r>
      <w:r w:rsidR="00F713CC">
        <w:t xml:space="preserve"> will be arranged (Robert)</w:t>
      </w:r>
      <w:r w:rsidR="00137E26">
        <w:t xml:space="preserve">. Radio ads will be purchased for $50 (moved: </w:t>
      </w:r>
      <w:proofErr w:type="gramStart"/>
      <w:r w:rsidR="00137E26">
        <w:t>Kay,</w:t>
      </w:r>
      <w:proofErr w:type="gramEnd"/>
      <w:r w:rsidR="00137E26">
        <w:t xml:space="preserve"> seconded: Ed). Two-thirds of the artists are not Chewelah Arts Guild members</w:t>
      </w:r>
      <w:r w:rsidR="000D22AE">
        <w:t xml:space="preserve"> but will be invited to join. Diana is updating the membership form.</w:t>
      </w:r>
      <w:r w:rsidR="00E023F3">
        <w:t xml:space="preserve"> </w:t>
      </w:r>
      <w:r w:rsidR="00F713CC">
        <w:t>B</w:t>
      </w:r>
      <w:r w:rsidR="00212F46">
        <w:t xml:space="preserve">uttons </w:t>
      </w:r>
      <w:r w:rsidR="00F713CC">
        <w:t xml:space="preserve">might </w:t>
      </w:r>
      <w:r w:rsidR="00212F46">
        <w:t xml:space="preserve">be given </w:t>
      </w:r>
      <w:r w:rsidR="00F713CC">
        <w:t>to new members.</w:t>
      </w:r>
      <w:r w:rsidR="00212F46">
        <w:t xml:space="preserve"> If you have a button and are volunteering, please wear it. </w:t>
      </w:r>
      <w:r w:rsidR="00E023F3">
        <w:t xml:space="preserve">An appeal will also be made for artists to donate one of their works to the Auction. </w:t>
      </w:r>
      <w:r w:rsidR="000D22AE">
        <w:t xml:space="preserve">                                           </w:t>
      </w:r>
      <w:r w:rsidR="00E023F3">
        <w:t xml:space="preserve">       </w:t>
      </w:r>
      <w:r w:rsidR="00212F46">
        <w:t xml:space="preserve">                 </w:t>
      </w:r>
      <w:r w:rsidR="00E023F3">
        <w:t xml:space="preserve">                      </w:t>
      </w:r>
      <w:r w:rsidR="000D22AE">
        <w:t xml:space="preserve">       -Pencil Drawing Contest:</w:t>
      </w:r>
      <w:r w:rsidR="003541F4">
        <w:t xml:space="preserve"> Information about the event will be emailed to schools. The drawings will be exhibited at the Chewelah Public Library in March.</w:t>
      </w:r>
      <w:r w:rsidR="00137E26">
        <w:t xml:space="preserve">  </w:t>
      </w:r>
      <w:r w:rsidR="00212F46">
        <w:t xml:space="preserve">                                                                                               -Bylaws: No report.</w:t>
      </w:r>
      <w:r w:rsidR="00137E26">
        <w:t xml:space="preserve"> </w:t>
      </w:r>
      <w:r w:rsidR="000F1DAA">
        <w:t xml:space="preserve"> </w:t>
      </w:r>
      <w:r w:rsidR="003A673A">
        <w:t xml:space="preserve">                     </w:t>
      </w:r>
      <w:r w:rsidR="003541F4">
        <w:t xml:space="preserve">                </w:t>
      </w:r>
      <w:r w:rsidR="003A673A">
        <w:t xml:space="preserve">                                                                                                                            </w:t>
      </w:r>
      <w:r w:rsidR="00754BC2">
        <w:t>-Publicity:</w:t>
      </w:r>
      <w:r w:rsidR="002A4EF4">
        <w:t xml:space="preserve"> Email Ed (</w:t>
      </w:r>
      <w:hyperlink r:id="rId5" w:history="1">
        <w:r w:rsidR="002A4EF4" w:rsidRPr="00720A8B">
          <w:rPr>
            <w:rStyle w:val="Hyperlink"/>
          </w:rPr>
          <w:t>ed@edbroberg.com</w:t>
        </w:r>
      </w:hyperlink>
      <w:r w:rsidR="002A4EF4">
        <w:t xml:space="preserve">) if you have </w:t>
      </w:r>
      <w:r w:rsidR="00CD3451">
        <w:t>items (event flyers, photos, press releases</w:t>
      </w:r>
      <w:r w:rsidR="002A4EF4">
        <w:t>) to</w:t>
      </w:r>
      <w:r w:rsidR="000F1DAA">
        <w:t xml:space="preserve"> post on the CAG Facebook page. </w:t>
      </w:r>
      <w:r w:rsidR="003541F4">
        <w:t xml:space="preserve">                                                                                                                                             -</w:t>
      </w:r>
      <w:r w:rsidR="00F713CC">
        <w:t>Formalization of</w:t>
      </w:r>
      <w:r w:rsidR="007A6D42">
        <w:t xml:space="preserve"> Committees, C</w:t>
      </w:r>
      <w:r w:rsidR="003541F4">
        <w:t>o</w:t>
      </w:r>
      <w:r w:rsidR="007A6D42">
        <w:t>mmittee Members and Chairs</w:t>
      </w:r>
      <w:r w:rsidR="003541F4">
        <w:t>: This will be done at the Budget meeting on Thursday.                                                                                                                                                                    -CAG Budget: Special meeting Thursday, January 14, 2016 at 5:30 at Jenkins High School</w:t>
      </w:r>
      <w:r w:rsidR="00F713CC">
        <w:t xml:space="preserve"> in the</w:t>
      </w:r>
      <w:r w:rsidR="003541F4">
        <w:t xml:space="preserve"> Library.                       -Artists in the Park: </w:t>
      </w:r>
      <w:r w:rsidR="00E023F3">
        <w:t xml:space="preserve">Artists exhibiting at the Art Show will be encouraged to participate in Artists in the Park. </w:t>
      </w:r>
      <w:r w:rsidR="003541F4">
        <w:t xml:space="preserve"> </w:t>
      </w:r>
      <w:r w:rsidR="00212F46">
        <w:t xml:space="preserve">                                                                                                                                                                                 -Light Up the Park: No report.                                                                                                                                                   -Scholarship: Open to graduating high school seniors. Applications will be available February 12.</w:t>
      </w:r>
    </w:p>
    <w:p w:rsidR="00D91055" w:rsidRDefault="00D91055" w:rsidP="0044510E">
      <w:pPr>
        <w:spacing w:line="240" w:lineRule="auto"/>
      </w:pPr>
      <w:r>
        <w:lastRenderedPageBreak/>
        <w:t>OLD BUSINESS</w:t>
      </w:r>
      <w:r w:rsidR="00484BE0">
        <w:t xml:space="preserve">                                                                                                                                                                            </w:t>
      </w:r>
      <w:r w:rsidR="003F43C6">
        <w:t>-</w:t>
      </w:r>
      <w:r w:rsidR="007A6D42">
        <w:t xml:space="preserve">Cork and Keg Donation: Two tickets to Music </w:t>
      </w:r>
      <w:proofErr w:type="gramStart"/>
      <w:r w:rsidR="007A6D42">
        <w:t>On</w:t>
      </w:r>
      <w:proofErr w:type="gramEnd"/>
      <w:r w:rsidR="007A6D42">
        <w:t xml:space="preserve"> the Mountain will be donated to the Lions’ Cork and Keg auction (moved: Dawn, seconded: Robert).                                                                                                              -Woodland Theatre Sponsorship: A check for $120 and a membership form will be sent to Woodlands Theatre (moved: </w:t>
      </w:r>
      <w:proofErr w:type="gramStart"/>
      <w:r w:rsidR="007A6D42">
        <w:t>Dawn,</w:t>
      </w:r>
      <w:proofErr w:type="gramEnd"/>
      <w:r w:rsidR="007A6D42">
        <w:t xml:space="preserve"> seconded: Ed).                                                                                                                      -New Meeting Location: Meetings will now be held at the North East Washington Health Programs office and will now be held on the third Tuesday of the month. There is no charge for the space and </w:t>
      </w:r>
      <w:r w:rsidR="002862D7">
        <w:t xml:space="preserve">internet is available (moved: </w:t>
      </w:r>
      <w:proofErr w:type="gramStart"/>
      <w:r w:rsidR="002862D7">
        <w:t>Kay,</w:t>
      </w:r>
      <w:proofErr w:type="gramEnd"/>
      <w:r w:rsidR="002862D7">
        <w:t xml:space="preserve"> seconded: Diane). The key will be arranged for (Leslie) and insurance papers shared with them (Tom).                                                                                                                                                         -Annual Meeting: The Annual Meeting of the Chewelah Arts Guild will be Saturday, February 27 at 9 am at Quartzite Brewery. The Bakery next door will cater a continental breakfast (moved: </w:t>
      </w:r>
      <w:proofErr w:type="gramStart"/>
      <w:r w:rsidR="002862D7">
        <w:t>Kay,</w:t>
      </w:r>
      <w:proofErr w:type="gramEnd"/>
      <w:r w:rsidR="002862D7">
        <w:t xml:space="preserve"> seconded: Diana).                                                                                                                                                                                       -Vision Statement: </w:t>
      </w:r>
      <w:r w:rsidR="00027506">
        <w:t>Both a vision and a mission statement are needed. All members are invited to craft and share a vision statement at the February meeting. An article on how to do this will be shared (Leslie).                                                                                                                                                                                 -PACA Update: The city will be moving out of the building in February. Fundraising efforts are underway, with a goal of a million dollars.</w:t>
      </w:r>
      <w:r w:rsidR="00C10CEE">
        <w:t xml:space="preserve">                                                                                                                                                -Roadside Cleanup: Dates will be determined as we get closer to spring. </w:t>
      </w:r>
      <w:r w:rsidR="00027506">
        <w:t xml:space="preserve"> </w:t>
      </w:r>
      <w:r>
        <w:t xml:space="preserve">                                                                                                                                                                            </w:t>
      </w:r>
      <w:r w:rsidR="006A0D24">
        <w:t xml:space="preserve"> </w:t>
      </w:r>
    </w:p>
    <w:p w:rsidR="006A0D24" w:rsidRDefault="00D91055" w:rsidP="0044510E">
      <w:pPr>
        <w:spacing w:line="240" w:lineRule="auto"/>
      </w:pPr>
      <w:r>
        <w:t xml:space="preserve">NEW BUSINESS                                                 </w:t>
      </w:r>
      <w:r w:rsidR="003F55F7">
        <w:t xml:space="preserve">                                                                                                                           -</w:t>
      </w:r>
      <w:r w:rsidR="00C10CEE">
        <w:t xml:space="preserve">Nomination Committee Policy and Procedure: The Nomination Committee will provide a slate of three candidates who have confirmed their willingness to serve. Nominations will also be accepted from the floor. The three nominees with the highest number of votes will serve on the Board (moved: </w:t>
      </w:r>
      <w:proofErr w:type="gramStart"/>
      <w:r w:rsidR="00C10CEE">
        <w:t>Ed,</w:t>
      </w:r>
      <w:proofErr w:type="gramEnd"/>
      <w:r w:rsidR="00C10CEE">
        <w:t xml:space="preserve"> seconded: Bill).                                                                                            </w:t>
      </w:r>
      <w:r w:rsidR="00F713CC">
        <w:t xml:space="preserve">                                                                         -</w:t>
      </w:r>
      <w:r w:rsidR="00C10CEE">
        <w:t xml:space="preserve">Nomination Committee: The Nomination Committee will be made up of Dawn McClain, Nicole </w:t>
      </w:r>
      <w:proofErr w:type="spellStart"/>
      <w:r w:rsidR="00C10CEE">
        <w:t>McCraw</w:t>
      </w:r>
      <w:proofErr w:type="spellEnd"/>
      <w:r w:rsidR="00C10CEE">
        <w:t xml:space="preserve">, Leslie Kristiansen and Bill Lupton, and will seek candidates for the positions currently held by Ed </w:t>
      </w:r>
      <w:proofErr w:type="spellStart"/>
      <w:r w:rsidR="00C10CEE">
        <w:t>Broberg</w:t>
      </w:r>
      <w:proofErr w:type="spellEnd"/>
      <w:r w:rsidR="00C10CEE">
        <w:t xml:space="preserve">, Kay Lupton and Leslie Kristiansen. </w:t>
      </w:r>
      <w:r w:rsidR="00B33EEF">
        <w:t xml:space="preserve"> </w:t>
      </w:r>
    </w:p>
    <w:p w:rsidR="00EF4F75" w:rsidRDefault="00CA62DC" w:rsidP="00EA20F8">
      <w:pPr>
        <w:spacing w:line="240" w:lineRule="auto"/>
      </w:pPr>
      <w:r>
        <w:t>AD</w:t>
      </w:r>
      <w:r w:rsidR="00054003">
        <w:t>JOURN: Meet</w:t>
      </w:r>
      <w:r w:rsidR="00242F58">
        <w:t>ing adjourned at 6:51</w:t>
      </w:r>
      <w:r>
        <w:t xml:space="preserve"> pm.</w:t>
      </w:r>
    </w:p>
    <w:p w:rsidR="00CA62DC" w:rsidRDefault="00CA62DC" w:rsidP="006947AC">
      <w:pPr>
        <w:spacing w:line="240" w:lineRule="auto"/>
      </w:pPr>
    </w:p>
    <w:p w:rsidR="006947AC" w:rsidRDefault="006947AC" w:rsidP="006947AC">
      <w:pPr>
        <w:spacing w:line="240" w:lineRule="auto"/>
      </w:pPr>
      <w:r>
        <w:t>Respectfully submitted,                                                                                                                                                            Sarah English</w:t>
      </w:r>
    </w:p>
    <w:p w:rsidR="006B5056" w:rsidRPr="006B5056" w:rsidRDefault="006B5056" w:rsidP="00237051">
      <w:pPr>
        <w:spacing w:line="240" w:lineRule="auto"/>
        <w:rPr>
          <w:b/>
        </w:rPr>
      </w:pPr>
    </w:p>
    <w:sectPr w:rsidR="006B5056" w:rsidRPr="006B5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DA"/>
    <w:rsid w:val="00012B8F"/>
    <w:rsid w:val="000173D9"/>
    <w:rsid w:val="00027506"/>
    <w:rsid w:val="0003051E"/>
    <w:rsid w:val="00054003"/>
    <w:rsid w:val="00054CFC"/>
    <w:rsid w:val="00061303"/>
    <w:rsid w:val="000A254C"/>
    <w:rsid w:val="000B0896"/>
    <w:rsid w:val="000C0567"/>
    <w:rsid w:val="000C7853"/>
    <w:rsid w:val="000D22AE"/>
    <w:rsid w:val="000D7E31"/>
    <w:rsid w:val="000F1DAA"/>
    <w:rsid w:val="00110956"/>
    <w:rsid w:val="00125D58"/>
    <w:rsid w:val="00134788"/>
    <w:rsid w:val="00137E26"/>
    <w:rsid w:val="00141D36"/>
    <w:rsid w:val="001453D8"/>
    <w:rsid w:val="00147DEE"/>
    <w:rsid w:val="00150175"/>
    <w:rsid w:val="0016017C"/>
    <w:rsid w:val="00184B0F"/>
    <w:rsid w:val="00187563"/>
    <w:rsid w:val="00191A68"/>
    <w:rsid w:val="001B4711"/>
    <w:rsid w:val="001F2D1E"/>
    <w:rsid w:val="00212F46"/>
    <w:rsid w:val="00237051"/>
    <w:rsid w:val="00242F58"/>
    <w:rsid w:val="0024726F"/>
    <w:rsid w:val="00263E1E"/>
    <w:rsid w:val="002862D7"/>
    <w:rsid w:val="002A4EF4"/>
    <w:rsid w:val="002A59BA"/>
    <w:rsid w:val="002D44D7"/>
    <w:rsid w:val="002D66D9"/>
    <w:rsid w:val="002F1B70"/>
    <w:rsid w:val="00343AB6"/>
    <w:rsid w:val="003541F4"/>
    <w:rsid w:val="00361D60"/>
    <w:rsid w:val="003777EB"/>
    <w:rsid w:val="003858F9"/>
    <w:rsid w:val="0039178D"/>
    <w:rsid w:val="003A673A"/>
    <w:rsid w:val="003D41C2"/>
    <w:rsid w:val="003E1B5C"/>
    <w:rsid w:val="003F43C6"/>
    <w:rsid w:val="003F55F7"/>
    <w:rsid w:val="00403061"/>
    <w:rsid w:val="00413E9A"/>
    <w:rsid w:val="0041602A"/>
    <w:rsid w:val="0044510E"/>
    <w:rsid w:val="00484BE0"/>
    <w:rsid w:val="00494BA7"/>
    <w:rsid w:val="004B11C5"/>
    <w:rsid w:val="004B25E5"/>
    <w:rsid w:val="0058242D"/>
    <w:rsid w:val="005D40A3"/>
    <w:rsid w:val="005D451F"/>
    <w:rsid w:val="005D5A50"/>
    <w:rsid w:val="00602F48"/>
    <w:rsid w:val="00626B0C"/>
    <w:rsid w:val="0064689A"/>
    <w:rsid w:val="00665331"/>
    <w:rsid w:val="006947AC"/>
    <w:rsid w:val="006A0D24"/>
    <w:rsid w:val="006A222F"/>
    <w:rsid w:val="006B1683"/>
    <w:rsid w:val="006B5056"/>
    <w:rsid w:val="006D5645"/>
    <w:rsid w:val="006D5A1D"/>
    <w:rsid w:val="007163B5"/>
    <w:rsid w:val="0073028E"/>
    <w:rsid w:val="00735E38"/>
    <w:rsid w:val="00740930"/>
    <w:rsid w:val="007521EF"/>
    <w:rsid w:val="00754BC2"/>
    <w:rsid w:val="00756D31"/>
    <w:rsid w:val="007670B2"/>
    <w:rsid w:val="00782900"/>
    <w:rsid w:val="00783EB0"/>
    <w:rsid w:val="007A6D42"/>
    <w:rsid w:val="007E6060"/>
    <w:rsid w:val="00816F3A"/>
    <w:rsid w:val="008464BB"/>
    <w:rsid w:val="008715FA"/>
    <w:rsid w:val="0087676B"/>
    <w:rsid w:val="00877A04"/>
    <w:rsid w:val="0089060F"/>
    <w:rsid w:val="00896102"/>
    <w:rsid w:val="008B27FA"/>
    <w:rsid w:val="008C009A"/>
    <w:rsid w:val="008C5FDB"/>
    <w:rsid w:val="0094717B"/>
    <w:rsid w:val="00966729"/>
    <w:rsid w:val="00981387"/>
    <w:rsid w:val="009A3136"/>
    <w:rsid w:val="009A5DB4"/>
    <w:rsid w:val="009A773F"/>
    <w:rsid w:val="009B087E"/>
    <w:rsid w:val="009D5378"/>
    <w:rsid w:val="009E31A2"/>
    <w:rsid w:val="00A12126"/>
    <w:rsid w:val="00A24BDA"/>
    <w:rsid w:val="00A25E3F"/>
    <w:rsid w:val="00A81E02"/>
    <w:rsid w:val="00AB2584"/>
    <w:rsid w:val="00AB7A57"/>
    <w:rsid w:val="00AB7EEA"/>
    <w:rsid w:val="00AC0342"/>
    <w:rsid w:val="00AE1696"/>
    <w:rsid w:val="00B0364F"/>
    <w:rsid w:val="00B17751"/>
    <w:rsid w:val="00B30654"/>
    <w:rsid w:val="00B33EEF"/>
    <w:rsid w:val="00B80F52"/>
    <w:rsid w:val="00BA7014"/>
    <w:rsid w:val="00C10CEE"/>
    <w:rsid w:val="00C56504"/>
    <w:rsid w:val="00C72DB5"/>
    <w:rsid w:val="00C83365"/>
    <w:rsid w:val="00C83E0A"/>
    <w:rsid w:val="00CA62DC"/>
    <w:rsid w:val="00CB2B0C"/>
    <w:rsid w:val="00CC5A86"/>
    <w:rsid w:val="00CD3451"/>
    <w:rsid w:val="00D040BB"/>
    <w:rsid w:val="00D11169"/>
    <w:rsid w:val="00D44148"/>
    <w:rsid w:val="00D91055"/>
    <w:rsid w:val="00D92C82"/>
    <w:rsid w:val="00DA2343"/>
    <w:rsid w:val="00DC4518"/>
    <w:rsid w:val="00DF4E86"/>
    <w:rsid w:val="00E023F3"/>
    <w:rsid w:val="00E10008"/>
    <w:rsid w:val="00E833B3"/>
    <w:rsid w:val="00E91D7C"/>
    <w:rsid w:val="00EA20F8"/>
    <w:rsid w:val="00EB702B"/>
    <w:rsid w:val="00EC4203"/>
    <w:rsid w:val="00EC448C"/>
    <w:rsid w:val="00EF4F75"/>
    <w:rsid w:val="00F21AF2"/>
    <w:rsid w:val="00F3638C"/>
    <w:rsid w:val="00F4194D"/>
    <w:rsid w:val="00F713CC"/>
    <w:rsid w:val="00F74BE2"/>
    <w:rsid w:val="00FD1045"/>
    <w:rsid w:val="00FD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80F52"/>
    <w:pPr>
      <w:spacing w:after="0" w:line="240" w:lineRule="auto"/>
    </w:pPr>
  </w:style>
  <w:style w:type="paragraph" w:styleId="BalloonText">
    <w:name w:val="Balloon Text"/>
    <w:basedOn w:val="Normal"/>
    <w:link w:val="BalloonTextChar"/>
    <w:uiPriority w:val="99"/>
    <w:semiHidden/>
    <w:unhideWhenUsed/>
    <w:rsid w:val="00B80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52"/>
    <w:rPr>
      <w:rFonts w:ascii="Tahoma" w:hAnsi="Tahoma" w:cs="Tahoma"/>
      <w:sz w:val="16"/>
      <w:szCs w:val="16"/>
    </w:rPr>
  </w:style>
  <w:style w:type="character" w:styleId="Hyperlink">
    <w:name w:val="Hyperlink"/>
    <w:basedOn w:val="DefaultParagraphFont"/>
    <w:uiPriority w:val="99"/>
    <w:unhideWhenUsed/>
    <w:rsid w:val="002A4E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80F52"/>
    <w:pPr>
      <w:spacing w:after="0" w:line="240" w:lineRule="auto"/>
    </w:pPr>
  </w:style>
  <w:style w:type="paragraph" w:styleId="BalloonText">
    <w:name w:val="Balloon Text"/>
    <w:basedOn w:val="Normal"/>
    <w:link w:val="BalloonTextChar"/>
    <w:uiPriority w:val="99"/>
    <w:semiHidden/>
    <w:unhideWhenUsed/>
    <w:rsid w:val="00B80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52"/>
    <w:rPr>
      <w:rFonts w:ascii="Tahoma" w:hAnsi="Tahoma" w:cs="Tahoma"/>
      <w:sz w:val="16"/>
      <w:szCs w:val="16"/>
    </w:rPr>
  </w:style>
  <w:style w:type="character" w:styleId="Hyperlink">
    <w:name w:val="Hyperlink"/>
    <w:basedOn w:val="DefaultParagraphFont"/>
    <w:uiPriority w:val="99"/>
    <w:unhideWhenUsed/>
    <w:rsid w:val="002A4E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edbrober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CrimGrayCoug</dc:creator>
  <cp:lastModifiedBy>CrimGrayCoug</cp:lastModifiedBy>
  <cp:revision>2</cp:revision>
  <dcterms:created xsi:type="dcterms:W3CDTF">2016-02-24T16:03:00Z</dcterms:created>
  <dcterms:modified xsi:type="dcterms:W3CDTF">2016-02-24T16:03:00Z</dcterms:modified>
</cp:coreProperties>
</file>