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DA" w:rsidRDefault="000A254C" w:rsidP="0044510E">
      <w:pPr>
        <w:spacing w:line="240" w:lineRule="auto"/>
        <w:jc w:val="center"/>
      </w:pPr>
      <w:r>
        <w:t>MINUTES</w:t>
      </w:r>
      <w:r w:rsidR="00782900">
        <w:t>-May 12</w:t>
      </w:r>
      <w:r w:rsidR="00A24BDA">
        <w:t>, 2015</w:t>
      </w:r>
    </w:p>
    <w:p w:rsidR="00A24BDA" w:rsidRDefault="00A24BDA" w:rsidP="00237051">
      <w:pPr>
        <w:spacing w:line="240" w:lineRule="auto"/>
        <w:jc w:val="center"/>
      </w:pPr>
      <w:r>
        <w:t>Chewelah Arts Guild</w:t>
      </w:r>
    </w:p>
    <w:p w:rsidR="00237051" w:rsidRDefault="000A254C" w:rsidP="00237051">
      <w:pPr>
        <w:spacing w:line="240" w:lineRule="auto"/>
      </w:pPr>
      <w:bookmarkStart w:id="0" w:name="_GoBack"/>
      <w:bookmarkEnd w:id="0"/>
      <w:r>
        <w:t>MEETING CALLED TO ORDER:</w:t>
      </w:r>
      <w:r w:rsidR="00A24BDA">
        <w:t xml:space="preserve"> Meeting called to order by President Tom Bristo</w:t>
      </w:r>
      <w:r w:rsidR="006B1683">
        <w:t>l at 5:3</w:t>
      </w:r>
      <w:r w:rsidR="0003051E">
        <w:t>5</w:t>
      </w:r>
      <w:r w:rsidR="006B1683">
        <w:t xml:space="preserve"> pm at</w:t>
      </w:r>
      <w:r w:rsidR="00A24BDA">
        <w:t xml:space="preserve"> Jenkins High School Library</w:t>
      </w:r>
      <w:r w:rsidR="006B1683">
        <w:t>.</w:t>
      </w:r>
    </w:p>
    <w:p w:rsidR="00237051" w:rsidRPr="00237051" w:rsidRDefault="000A254C" w:rsidP="00237051">
      <w:pPr>
        <w:spacing w:line="240" w:lineRule="auto"/>
      </w:pPr>
      <w:r>
        <w:t>MEMBERS PRESENT:</w:t>
      </w:r>
      <w:r w:rsidR="00237051">
        <w:rPr>
          <w:b/>
        </w:rPr>
        <w:t xml:space="preserve"> </w:t>
      </w:r>
      <w:r w:rsidR="00A24BDA">
        <w:t xml:space="preserve">Judy Bean, Tom Bristol, Ed </w:t>
      </w:r>
      <w:proofErr w:type="spellStart"/>
      <w:r w:rsidR="00A24BDA">
        <w:t>Broberg</w:t>
      </w:r>
      <w:proofErr w:type="spellEnd"/>
      <w:r w:rsidR="00A24BDA">
        <w:t xml:space="preserve">, </w:t>
      </w:r>
      <w:r w:rsidR="001B4711">
        <w:t xml:space="preserve">Sarah English, </w:t>
      </w:r>
      <w:r w:rsidR="0003051E">
        <w:t xml:space="preserve">Diane Evans, </w:t>
      </w:r>
      <w:r w:rsidR="00A24BDA">
        <w:t>Thelma McDarmen</w:t>
      </w:r>
      <w:r w:rsidR="007163B5">
        <w:t>t, Rob</w:t>
      </w:r>
      <w:r w:rsidR="00F3638C">
        <w:t>ert</w:t>
      </w:r>
      <w:r w:rsidR="007163B5">
        <w:t xml:space="preserve"> Nein</w:t>
      </w:r>
    </w:p>
    <w:p w:rsidR="00237051" w:rsidRDefault="0003051E" w:rsidP="00237051">
      <w:pPr>
        <w:spacing w:line="240" w:lineRule="auto"/>
      </w:pPr>
      <w:r>
        <w:t>CORRESPONDENCE: Several “thanks for all you do” notes included in replies to membership.</w:t>
      </w:r>
      <w:r w:rsidR="00F3638C">
        <w:t xml:space="preserve"> </w:t>
      </w:r>
    </w:p>
    <w:p w:rsidR="006B5056" w:rsidRDefault="000A254C" w:rsidP="00237051">
      <w:pPr>
        <w:spacing w:line="240" w:lineRule="auto"/>
      </w:pPr>
      <w:r>
        <w:t>MINUTES:</w:t>
      </w:r>
      <w:r w:rsidR="006B5056">
        <w:t xml:space="preserve"> Minutes of the</w:t>
      </w:r>
      <w:r w:rsidR="00F3638C">
        <w:t xml:space="preserve"> March 10</w:t>
      </w:r>
      <w:r w:rsidR="009B087E">
        <w:t>, 2015 meeting</w:t>
      </w:r>
      <w:r w:rsidR="00F3638C">
        <w:t xml:space="preserve"> were approved (moved: Ed, seconded: Thelma). </w:t>
      </w:r>
    </w:p>
    <w:p w:rsidR="00B80F52" w:rsidRDefault="00B80F52" w:rsidP="00237051">
      <w:pPr>
        <w:spacing w:line="240" w:lineRule="auto"/>
      </w:pPr>
      <w:r>
        <w:t xml:space="preserve">TREASURER’S REPORT: </w:t>
      </w:r>
      <w:r w:rsidR="00B30654">
        <w:t>Treasurer’s report was a</w:t>
      </w:r>
      <w:r w:rsidR="0003051E">
        <w:t>pproved (moved: Ed, seconded: Thelma)</w:t>
      </w:r>
    </w:p>
    <w:p w:rsidR="006B5056" w:rsidRDefault="0003051E" w:rsidP="00B80F52">
      <w:pPr>
        <w:spacing w:line="240" w:lineRule="auto"/>
        <w:ind w:left="2160"/>
      </w:pPr>
      <w:r>
        <w:t>Checking: $10,811.16</w:t>
      </w:r>
      <w:r w:rsidR="000A254C">
        <w:t xml:space="preserve">                                                                                                                                         </w:t>
      </w:r>
      <w:r w:rsidR="006B5056">
        <w:t xml:space="preserve">                                                                                                                     </w:t>
      </w:r>
      <w:r w:rsidR="000A254C">
        <w:t xml:space="preserve">       </w:t>
      </w:r>
      <w:r w:rsidR="006B5056">
        <w:t xml:space="preserve">Savings: </w:t>
      </w:r>
      <w:r>
        <w:t>$1,771.86</w:t>
      </w:r>
      <w:r w:rsidR="000A254C">
        <w:t xml:space="preserve">                                                                                                                                                                            </w:t>
      </w:r>
      <w:r w:rsidR="006B5056">
        <w:t>CD: $5</w:t>
      </w:r>
      <w:r w:rsidR="009B087E">
        <w:t>,</w:t>
      </w:r>
      <w:r w:rsidR="00F3638C">
        <w:t>695.65</w:t>
      </w:r>
      <w:r w:rsidR="006B5056">
        <w:t xml:space="preserve">   </w:t>
      </w:r>
    </w:p>
    <w:p w:rsidR="00191A68" w:rsidRDefault="00EA20F8" w:rsidP="0064689A">
      <w:pPr>
        <w:spacing w:line="240" w:lineRule="auto"/>
      </w:pPr>
      <w:r>
        <w:t>CALENDAR OF EVENTS:</w:t>
      </w:r>
      <w:r w:rsidR="00F3638C">
        <w:t xml:space="preserve"> No changes or additions</w:t>
      </w:r>
      <w:r w:rsidR="0064689A">
        <w:t>.</w:t>
      </w:r>
      <w:r>
        <w:t xml:space="preserve"> </w:t>
      </w:r>
    </w:p>
    <w:p w:rsidR="0003051E" w:rsidRDefault="0003051E" w:rsidP="0064689A">
      <w:pPr>
        <w:spacing w:line="240" w:lineRule="auto"/>
      </w:pPr>
      <w:r>
        <w:t xml:space="preserve">ELECTION OF VICE PRESIDENT: No quorum therefore no action. </w:t>
      </w:r>
    </w:p>
    <w:p w:rsidR="0039178D" w:rsidRDefault="00191A68" w:rsidP="0044510E">
      <w:pPr>
        <w:spacing w:line="240" w:lineRule="auto"/>
      </w:pPr>
      <w:r>
        <w:t>COMMITTEE REPORTS</w:t>
      </w:r>
      <w:r w:rsidR="00EC4203">
        <w:t>/EVENTS/EVENT REVIEW</w:t>
      </w:r>
      <w:r>
        <w:t xml:space="preserve">                                                                                                                                                                    </w:t>
      </w:r>
      <w:r w:rsidR="00AE1696">
        <w:t xml:space="preserve">-Pencil Drawing Contest: </w:t>
      </w:r>
      <w:r w:rsidR="00B30654">
        <w:t>Awards came to $275. M</w:t>
      </w:r>
      <w:r w:rsidR="0044510E" w:rsidRPr="0044510E">
        <w:t>ore local participat</w:t>
      </w:r>
      <w:r w:rsidR="00B30654">
        <w:t>ion should be encouraged by the Guild.</w:t>
      </w:r>
      <w:r w:rsidR="0044510E">
        <w:t xml:space="preserve">                               </w:t>
      </w:r>
      <w:r w:rsidR="00B30654">
        <w:t xml:space="preserve">                                                                                                                                                   </w:t>
      </w:r>
      <w:r w:rsidR="00740930">
        <w:t>-</w:t>
      </w:r>
      <w:r w:rsidR="0044510E">
        <w:t xml:space="preserve">Membership: </w:t>
      </w:r>
      <w:r w:rsidR="00B30654">
        <w:t>Q</w:t>
      </w:r>
      <w:r w:rsidR="0044510E">
        <w:t>u</w:t>
      </w:r>
      <w:r w:rsidR="00B30654">
        <w:t xml:space="preserve">estion was asked: Can </w:t>
      </w:r>
      <w:r w:rsidR="00626B0C">
        <w:t>anyone belong to the Guild</w:t>
      </w:r>
      <w:r w:rsidR="000173D9">
        <w:t xml:space="preserve">? </w:t>
      </w:r>
      <w:r w:rsidR="00B30654">
        <w:t xml:space="preserve">The </w:t>
      </w:r>
      <w:r w:rsidR="0044510E">
        <w:t>by</w:t>
      </w:r>
      <w:r w:rsidR="00B30654">
        <w:t>-laws do not state it is only for Chewelah residents</w:t>
      </w:r>
      <w:r w:rsidR="000173D9">
        <w:t>. Perhaps rename Chewelah Arts Guild</w:t>
      </w:r>
      <w:r w:rsidR="00B30654">
        <w:t xml:space="preserve"> to Northeast Washington Arts Gui</w:t>
      </w:r>
      <w:r w:rsidR="00626B0C">
        <w:t>ld?</w:t>
      </w:r>
      <w:r w:rsidR="00B30654">
        <w:t xml:space="preserve"> Suggestion made to include a PACA member </w:t>
      </w:r>
      <w:r w:rsidR="0044510E">
        <w:t xml:space="preserve">on </w:t>
      </w:r>
      <w:r w:rsidR="00B30654">
        <w:t xml:space="preserve">the </w:t>
      </w:r>
      <w:r w:rsidR="00626B0C">
        <w:t>B</w:t>
      </w:r>
      <w:r w:rsidR="0044510E">
        <w:t>oar</w:t>
      </w:r>
      <w:r w:rsidR="00B30654">
        <w:t>d</w:t>
      </w:r>
      <w:r w:rsidR="0044510E">
        <w:t xml:space="preserve">. </w:t>
      </w:r>
      <w:r w:rsidR="00EC4203">
        <w:t xml:space="preserve">     </w:t>
      </w:r>
      <w:r w:rsidR="0044510E">
        <w:t xml:space="preserve">                                                                                                                                                                             -</w:t>
      </w:r>
      <w:proofErr w:type="spellStart"/>
      <w:r w:rsidR="0044510E">
        <w:t>Chataqua</w:t>
      </w:r>
      <w:proofErr w:type="spellEnd"/>
      <w:r w:rsidR="0044510E">
        <w:t xml:space="preserve">: </w:t>
      </w:r>
      <w:r w:rsidR="0044510E" w:rsidRPr="0044510E">
        <w:t xml:space="preserve">Community Celebrations </w:t>
      </w:r>
      <w:r w:rsidR="00B30654">
        <w:t xml:space="preserve">will be asked </w:t>
      </w:r>
      <w:r w:rsidR="0044510E" w:rsidRPr="0044510E">
        <w:t>for $1,000 for the event</w:t>
      </w:r>
      <w:r w:rsidR="00B30654">
        <w:t xml:space="preserve"> (Tom). N</w:t>
      </w:r>
      <w:r w:rsidR="0044510E" w:rsidRPr="0044510E">
        <w:t xml:space="preserve">ames of people who offered to help </w:t>
      </w:r>
      <w:r w:rsidR="00B30654">
        <w:t>will be sent to Tom and</w:t>
      </w:r>
      <w:r w:rsidR="0044510E" w:rsidRPr="0044510E">
        <w:t xml:space="preserve"> Kay</w:t>
      </w:r>
      <w:r w:rsidR="00B30654">
        <w:t xml:space="preserve"> (Judy)</w:t>
      </w:r>
      <w:r w:rsidR="0044510E" w:rsidRPr="0044510E">
        <w:t xml:space="preserve">. </w:t>
      </w:r>
      <w:r w:rsidR="00EC4203">
        <w:t xml:space="preserve">                           </w:t>
      </w:r>
      <w:r w:rsidR="00B30654">
        <w:t xml:space="preserve">                                                                                -Quilt Show:</w:t>
      </w:r>
      <w:r w:rsidR="000173D9">
        <w:t xml:space="preserve"> The Quilt Show was the first fundraising event for the Arts Guild. This year is the 16</w:t>
      </w:r>
      <w:r w:rsidR="000173D9" w:rsidRPr="000173D9">
        <w:rPr>
          <w:vertAlign w:val="superscript"/>
        </w:rPr>
        <w:t>th</w:t>
      </w:r>
      <w:r w:rsidR="000173D9">
        <w:t xml:space="preserve"> year and 98 quilts will be on display, six vendors will exhibit and two quilts will be raffled off. </w:t>
      </w:r>
      <w:r w:rsidR="00626B0C">
        <w:t>Quilts of Valor—given to veterans—will</w:t>
      </w:r>
      <w:r w:rsidR="000173D9">
        <w:t xml:space="preserve"> be displayed. The Arts Guild will have a table display in the foyer (Judy will arrange for set up). Set up will be Friday, May 22 from 3:30 until 8:30 pm. 2016 theme is Quilt Inspirations. </w:t>
      </w:r>
      <w:r w:rsidR="00C83365">
        <w:t xml:space="preserve">Challenge money is raised from those who purchase two quarters to create a quilt based on this theme; those quilts are voted on by attendees. This year 49 challenge packets were sold. </w:t>
      </w:r>
      <w:r w:rsidR="000173D9">
        <w:t xml:space="preserve">The blog for the show might link back to the Arts Guild page (Ed will help with this). </w:t>
      </w:r>
      <w:r w:rsidR="00C83365">
        <w:t xml:space="preserve">Notecards and postcards by </w:t>
      </w:r>
      <w:proofErr w:type="spellStart"/>
      <w:r w:rsidR="00C83365">
        <w:t>Richy</w:t>
      </w:r>
      <w:proofErr w:type="spellEnd"/>
      <w:r w:rsidR="00C83365">
        <w:t xml:space="preserve"> Lainson will be sold. </w:t>
      </w:r>
      <w:r w:rsidR="000173D9">
        <w:t xml:space="preserve">Wrap up meeting is </w:t>
      </w:r>
      <w:r w:rsidR="00C83365">
        <w:t xml:space="preserve">Monday, June 1 at Akers at 4 pm. </w:t>
      </w:r>
      <w:proofErr w:type="gramStart"/>
      <w:r w:rsidR="00C83365">
        <w:t>Planning</w:t>
      </w:r>
      <w:proofErr w:type="gramEnd"/>
      <w:r w:rsidR="00C83365">
        <w:t xml:space="preserve"> for 2016 will start in September.</w:t>
      </w:r>
      <w:r w:rsidR="000173D9">
        <w:t xml:space="preserve"> </w:t>
      </w:r>
      <w:r w:rsidR="00EC4203">
        <w:t xml:space="preserve">                                                                                                 </w:t>
      </w:r>
      <w:r w:rsidR="00740930">
        <w:t xml:space="preserve">             </w:t>
      </w:r>
      <w:r w:rsidR="00F74BE2">
        <w:t xml:space="preserve">                        </w:t>
      </w:r>
      <w:r w:rsidR="00816F3A">
        <w:t xml:space="preserve">                   </w:t>
      </w:r>
      <w:r w:rsidR="00740930">
        <w:t>-</w:t>
      </w:r>
      <w:r w:rsidR="00EC4203">
        <w:t xml:space="preserve">Light </w:t>
      </w:r>
      <w:proofErr w:type="gramStart"/>
      <w:r w:rsidR="00EC4203">
        <w:t>Up</w:t>
      </w:r>
      <w:proofErr w:type="gramEnd"/>
      <w:r w:rsidR="00EC4203">
        <w:t xml:space="preserve"> the Park:</w:t>
      </w:r>
      <w:r w:rsidR="00B30654">
        <w:t xml:space="preserve"> </w:t>
      </w:r>
      <w:r w:rsidR="00C83365">
        <w:t>The Facebook page (facebook.com/</w:t>
      </w:r>
      <w:proofErr w:type="spellStart"/>
      <w:r w:rsidR="00C83365">
        <w:t>LightUptheParkChewelah</w:t>
      </w:r>
      <w:proofErr w:type="spellEnd"/>
      <w:r w:rsidR="00C83365">
        <w:t xml:space="preserve">) has 102 likes. Eight children attended the Start Your Pumpkins event. An all-ages planting will be held all day Friday, May 15 at the Library. </w:t>
      </w:r>
      <w:r w:rsidR="00816F3A">
        <w:t>A f</w:t>
      </w:r>
      <w:r w:rsidR="00DC4518">
        <w:t>und</w:t>
      </w:r>
      <w:r w:rsidR="00816F3A">
        <w:t xml:space="preserve">raising Brew Fest/dance </w:t>
      </w:r>
      <w:r w:rsidR="00DC4518">
        <w:t>in conjunction with Rev</w:t>
      </w:r>
      <w:r w:rsidR="00816F3A">
        <w:t xml:space="preserve"> It</w:t>
      </w:r>
      <w:r w:rsidR="00DC4518">
        <w:t xml:space="preserve"> Up </w:t>
      </w:r>
      <w:r w:rsidR="00816F3A">
        <w:t xml:space="preserve">for </w:t>
      </w:r>
      <w:r w:rsidR="00DC4518">
        <w:t xml:space="preserve">the Vets </w:t>
      </w:r>
      <w:r w:rsidR="00816F3A">
        <w:t>is planned for</w:t>
      </w:r>
      <w:r w:rsidR="00DC4518">
        <w:t xml:space="preserve"> Friday, August 7, with a different type of music played every hour to appeal to most tastes. Bracelets and </w:t>
      </w:r>
      <w:proofErr w:type="spellStart"/>
      <w:r w:rsidR="00DC4518">
        <w:t>Tshirts</w:t>
      </w:r>
      <w:proofErr w:type="spellEnd"/>
      <w:r w:rsidR="00DC4518">
        <w:t xml:space="preserve"> will also be sold. A </w:t>
      </w:r>
      <w:r w:rsidR="00966729">
        <w:t xml:space="preserve">balanced budget of $3010 </w:t>
      </w:r>
      <w:r w:rsidR="00DC4518">
        <w:t xml:space="preserve">was presented. </w:t>
      </w:r>
      <w:r w:rsidR="00966729">
        <w:t xml:space="preserve">A request for an additional $500 in seed money to purchase revenue generating items was unable to be considered due to lack of a quorum. </w:t>
      </w:r>
      <w:r w:rsidR="00B30654">
        <w:t>Meeting on Wednesday, May 13</w:t>
      </w:r>
      <w:r w:rsidR="0039178D">
        <w:t xml:space="preserve"> at 5:30 at the Library.                              </w:t>
      </w:r>
      <w:r w:rsidR="00966729">
        <w:t xml:space="preserve">                                             -Artists in the Park: Taking place June 19, August 21 and September 18. </w:t>
      </w:r>
      <w:r w:rsidR="00626B0C">
        <w:t>Cost is $15 for</w:t>
      </w:r>
      <w:r w:rsidR="00966729">
        <w:t xml:space="preserve"> member artist to exhibit (includes all three dates). Despite lack of a quorum but due to time constraints</w:t>
      </w:r>
      <w:r w:rsidR="00626B0C">
        <w:t xml:space="preserve">, the purchase of a </w:t>
      </w:r>
      <w:r w:rsidR="00626B0C">
        <w:lastRenderedPageBreak/>
        <w:t xml:space="preserve">$200 banner was approved (moved: Robert, seconded: Judy), but a canopy vote is postponed (Judy will lend hers for the first event). </w:t>
      </w:r>
      <w:r w:rsidR="00966729">
        <w:t xml:space="preserve">  </w:t>
      </w:r>
      <w:r w:rsidR="0039178D">
        <w:t xml:space="preserve">                     </w:t>
      </w:r>
      <w:r w:rsidR="00A12126">
        <w:t xml:space="preserve">                </w:t>
      </w:r>
      <w:r w:rsidR="00877A04">
        <w:t xml:space="preserve">                                             </w:t>
      </w:r>
      <w:r w:rsidR="00125D58">
        <w:t xml:space="preserve">                                                        </w:t>
      </w:r>
      <w:r w:rsidR="0087676B">
        <w:t xml:space="preserve">        </w:t>
      </w:r>
      <w:r w:rsidR="00B30654">
        <w:t xml:space="preserve">                                                                                                                                                                       </w:t>
      </w:r>
      <w:r w:rsidR="001453D8">
        <w:t xml:space="preserve">-Publicity: </w:t>
      </w:r>
      <w:r w:rsidR="00C83365">
        <w:t>Consider purcha</w:t>
      </w:r>
      <w:r w:rsidR="00626B0C">
        <w:t>sing the North Columbia and making</w:t>
      </w:r>
      <w:r w:rsidR="00816F3A">
        <w:t xml:space="preserve"> it an Arts Guild publication? An article about the Artists in the Park will be prepared and submitted (Sally and Robert).</w:t>
      </w:r>
      <w:r w:rsidR="00C83365">
        <w:t xml:space="preserve"> </w:t>
      </w:r>
      <w:r w:rsidR="001453D8">
        <w:t xml:space="preserve"> </w:t>
      </w:r>
      <w:r w:rsidR="00EF4F75">
        <w:t xml:space="preserve">         </w:t>
      </w:r>
      <w:r w:rsidR="006D5645">
        <w:t xml:space="preserve">          </w:t>
      </w:r>
      <w:r w:rsidR="001453D8">
        <w:t xml:space="preserve">                                                                                           </w:t>
      </w:r>
      <w:r w:rsidR="00626B0C">
        <w:t xml:space="preserve">-Scholarships: Consider increasing </w:t>
      </w:r>
      <w:r w:rsidR="00816F3A">
        <w:t xml:space="preserve">the </w:t>
      </w:r>
      <w:r w:rsidR="00626B0C">
        <w:t>scholarship to $1000?</w:t>
      </w:r>
      <w:r w:rsidR="001453D8">
        <w:t xml:space="preserve">                                                                                                                                                        </w:t>
      </w:r>
      <w:r w:rsidR="00626B0C">
        <w:t>-Trash Pickup: Eleven people removed 33 bags worth of trash in just two hours. Thank you.</w:t>
      </w:r>
    </w:p>
    <w:p w:rsidR="00EF4F75" w:rsidRDefault="00CA62DC" w:rsidP="00EA20F8">
      <w:pPr>
        <w:spacing w:line="240" w:lineRule="auto"/>
      </w:pPr>
      <w:r>
        <w:t>AD</w:t>
      </w:r>
      <w:r w:rsidR="00626B0C">
        <w:t>JOURN: Meeting adjourned at 7:4</w:t>
      </w:r>
      <w:r w:rsidR="00403061">
        <w:t>0</w:t>
      </w:r>
      <w:r>
        <w:t xml:space="preserve"> pm.</w:t>
      </w:r>
    </w:p>
    <w:p w:rsidR="00CA62DC" w:rsidRDefault="00CA62DC" w:rsidP="006947AC">
      <w:pPr>
        <w:spacing w:line="240" w:lineRule="auto"/>
      </w:pPr>
    </w:p>
    <w:p w:rsidR="006947AC" w:rsidRDefault="006947AC" w:rsidP="006947AC">
      <w:pPr>
        <w:spacing w:line="240" w:lineRule="auto"/>
      </w:pPr>
      <w:r>
        <w:t>Respectfully submitted,                                                                                                                                                            Sarah English</w:t>
      </w:r>
      <w:r w:rsidR="00626B0C">
        <w:t xml:space="preserve"> (with thanks to Judy Bean for covering up through </w:t>
      </w:r>
      <w:proofErr w:type="spellStart"/>
      <w:r w:rsidR="00626B0C">
        <w:t>Chataqua</w:t>
      </w:r>
      <w:proofErr w:type="spellEnd"/>
      <w:r w:rsidR="00626B0C">
        <w:t>)</w:t>
      </w:r>
    </w:p>
    <w:p w:rsidR="006B5056" w:rsidRPr="006B5056" w:rsidRDefault="006B5056" w:rsidP="00237051">
      <w:pPr>
        <w:spacing w:line="240" w:lineRule="auto"/>
        <w:rPr>
          <w:b/>
        </w:rPr>
      </w:pPr>
    </w:p>
    <w:sectPr w:rsidR="006B5056" w:rsidRPr="006B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A"/>
    <w:rsid w:val="000173D9"/>
    <w:rsid w:val="0003051E"/>
    <w:rsid w:val="00054CFC"/>
    <w:rsid w:val="00061303"/>
    <w:rsid w:val="000A254C"/>
    <w:rsid w:val="000C0567"/>
    <w:rsid w:val="00125D58"/>
    <w:rsid w:val="00134788"/>
    <w:rsid w:val="001453D8"/>
    <w:rsid w:val="00147DEE"/>
    <w:rsid w:val="00184B0F"/>
    <w:rsid w:val="00191A68"/>
    <w:rsid w:val="001B4711"/>
    <w:rsid w:val="00237051"/>
    <w:rsid w:val="002A59BA"/>
    <w:rsid w:val="002D66D9"/>
    <w:rsid w:val="00343AB6"/>
    <w:rsid w:val="0039178D"/>
    <w:rsid w:val="003E1B5C"/>
    <w:rsid w:val="00403061"/>
    <w:rsid w:val="00421331"/>
    <w:rsid w:val="0044510E"/>
    <w:rsid w:val="004B25E5"/>
    <w:rsid w:val="00626B0C"/>
    <w:rsid w:val="0064689A"/>
    <w:rsid w:val="00665331"/>
    <w:rsid w:val="006947AC"/>
    <w:rsid w:val="006B1683"/>
    <w:rsid w:val="006B5056"/>
    <w:rsid w:val="006D5645"/>
    <w:rsid w:val="007163B5"/>
    <w:rsid w:val="00740930"/>
    <w:rsid w:val="007521EF"/>
    <w:rsid w:val="00782900"/>
    <w:rsid w:val="00816F3A"/>
    <w:rsid w:val="008464BB"/>
    <w:rsid w:val="0087676B"/>
    <w:rsid w:val="00877A04"/>
    <w:rsid w:val="008C009A"/>
    <w:rsid w:val="0094717B"/>
    <w:rsid w:val="00966729"/>
    <w:rsid w:val="009B087E"/>
    <w:rsid w:val="00A12126"/>
    <w:rsid w:val="00A24BDA"/>
    <w:rsid w:val="00AB7EEA"/>
    <w:rsid w:val="00AE1696"/>
    <w:rsid w:val="00B30654"/>
    <w:rsid w:val="00B80F52"/>
    <w:rsid w:val="00C83365"/>
    <w:rsid w:val="00CA62DC"/>
    <w:rsid w:val="00DC4518"/>
    <w:rsid w:val="00EA20F8"/>
    <w:rsid w:val="00EB702B"/>
    <w:rsid w:val="00EC4203"/>
    <w:rsid w:val="00EF4F75"/>
    <w:rsid w:val="00F3638C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625C7-6B27-433A-8B40-EA4F419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0F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CrimGrayCoug</dc:creator>
  <cp:lastModifiedBy>Staff</cp:lastModifiedBy>
  <cp:revision>2</cp:revision>
  <dcterms:created xsi:type="dcterms:W3CDTF">2015-06-03T22:11:00Z</dcterms:created>
  <dcterms:modified xsi:type="dcterms:W3CDTF">2015-06-03T22:11:00Z</dcterms:modified>
</cp:coreProperties>
</file>